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4B025" w14:textId="77777777" w:rsidR="00AB0751" w:rsidRPr="007367D0" w:rsidRDefault="00AB0751">
      <w:pPr>
        <w:spacing w:before="61"/>
        <w:ind w:left="52" w:right="49"/>
        <w:jc w:val="center"/>
        <w:rPr>
          <w:rFonts w:ascii="Arial" w:hAnsi="Arial" w:cs="Arial"/>
          <w:b/>
          <w:w w:val="90"/>
          <w:sz w:val="32"/>
        </w:rPr>
      </w:pPr>
      <w:r w:rsidRPr="007367D0">
        <w:rPr>
          <w:rFonts w:ascii="Arial" w:hAnsi="Arial" w:cs="Arial"/>
          <w:b/>
          <w:w w:val="90"/>
          <w:sz w:val="32"/>
        </w:rPr>
        <w:t xml:space="preserve">SMLOUVA O POSKYTNUTÍ DARU Z ROZPOČTU OBCE …………………… DOMÁCNOSTEM POSTIŽENÝCH POVODNÍ ROKU 2024 </w:t>
      </w:r>
    </w:p>
    <w:p w14:paraId="382AD225" w14:textId="319A0F2B" w:rsidR="002D6BCC" w:rsidRPr="007367D0" w:rsidRDefault="00000000">
      <w:pPr>
        <w:spacing w:before="61"/>
        <w:ind w:left="52" w:right="49"/>
        <w:jc w:val="center"/>
        <w:rPr>
          <w:rFonts w:ascii="Arial" w:hAnsi="Arial" w:cs="Arial"/>
          <w:b/>
          <w:sz w:val="28"/>
        </w:rPr>
      </w:pPr>
      <w:r w:rsidRPr="007367D0">
        <w:rPr>
          <w:rFonts w:ascii="Arial" w:hAnsi="Arial" w:cs="Arial"/>
          <w:b/>
          <w:w w:val="105"/>
          <w:sz w:val="28"/>
        </w:rPr>
        <w:t>(darovací</w:t>
      </w:r>
      <w:r w:rsidRPr="007367D0">
        <w:rPr>
          <w:rFonts w:ascii="Arial" w:hAnsi="Arial" w:cs="Arial"/>
          <w:b/>
          <w:spacing w:val="-2"/>
          <w:w w:val="105"/>
          <w:sz w:val="28"/>
        </w:rPr>
        <w:t xml:space="preserve"> smlouv</w:t>
      </w:r>
      <w:r w:rsidR="00AB0751" w:rsidRPr="007367D0">
        <w:rPr>
          <w:rFonts w:ascii="Arial" w:hAnsi="Arial" w:cs="Arial"/>
          <w:b/>
          <w:spacing w:val="-2"/>
          <w:w w:val="105"/>
          <w:sz w:val="28"/>
        </w:rPr>
        <w:t>a</w:t>
      </w:r>
      <w:r w:rsidRPr="007367D0">
        <w:rPr>
          <w:rFonts w:ascii="Arial" w:hAnsi="Arial" w:cs="Arial"/>
          <w:b/>
          <w:spacing w:val="-2"/>
          <w:w w:val="105"/>
          <w:sz w:val="28"/>
        </w:rPr>
        <w:t>)</w:t>
      </w:r>
    </w:p>
    <w:p w14:paraId="5DCCA803" w14:textId="77777777" w:rsidR="002D6BCC" w:rsidRDefault="002D6BCC">
      <w:pPr>
        <w:pStyle w:val="Zkladntext"/>
        <w:spacing w:before="83"/>
        <w:rPr>
          <w:b/>
          <w:sz w:val="28"/>
        </w:rPr>
      </w:pPr>
    </w:p>
    <w:p w14:paraId="7B879B58" w14:textId="77777777" w:rsidR="00F30315" w:rsidRDefault="00F30315" w:rsidP="00F30315">
      <w:pPr>
        <w:pStyle w:val="Zkladntext"/>
        <w:spacing w:before="29"/>
        <w:rPr>
          <w:b/>
        </w:rPr>
      </w:pPr>
    </w:p>
    <w:p w14:paraId="1C5F7FA0" w14:textId="1407569A" w:rsidR="00F30315" w:rsidRPr="00F30315" w:rsidRDefault="00F30315" w:rsidP="00F30315">
      <w:pPr>
        <w:tabs>
          <w:tab w:val="left" w:pos="1560"/>
        </w:tabs>
        <w:ind w:left="110"/>
        <w:rPr>
          <w:rFonts w:ascii="Arial" w:hAnsi="Arial" w:cs="Arial"/>
          <w:b/>
        </w:rPr>
      </w:pPr>
      <w:r w:rsidRPr="00F30315">
        <w:rPr>
          <w:rFonts w:ascii="Arial" w:hAnsi="Arial" w:cs="Arial"/>
          <w:b/>
          <w:color w:val="262626"/>
          <w:spacing w:val="-2"/>
          <w:position w:val="1"/>
        </w:rPr>
        <w:t>Dárce</w:t>
      </w:r>
      <w:r w:rsidRPr="00F30315">
        <w:rPr>
          <w:rFonts w:ascii="Arial" w:hAnsi="Arial" w:cs="Arial"/>
          <w:b/>
          <w:color w:val="262626"/>
          <w:position w:val="1"/>
        </w:rPr>
        <w:tab/>
      </w:r>
      <w:r>
        <w:rPr>
          <w:rFonts w:ascii="Arial" w:hAnsi="Arial" w:cs="Arial"/>
          <w:b/>
          <w:color w:val="262626"/>
        </w:rPr>
        <w:t>Obec ……………</w:t>
      </w:r>
    </w:p>
    <w:p w14:paraId="16AFCBF5" w14:textId="7891FED3" w:rsidR="00F30315" w:rsidRPr="00F30315" w:rsidRDefault="00F30315" w:rsidP="00F30315">
      <w:pPr>
        <w:pStyle w:val="Zkladntext"/>
        <w:spacing w:before="17" w:line="254" w:lineRule="auto"/>
        <w:ind w:left="1558" w:right="2090" w:firstLine="2"/>
        <w:rPr>
          <w:rFonts w:ascii="Arial" w:hAnsi="Arial" w:cs="Arial"/>
        </w:rPr>
      </w:pPr>
      <w:r w:rsidRPr="00F30315">
        <w:rPr>
          <w:rFonts w:ascii="Arial" w:hAnsi="Arial" w:cs="Arial"/>
          <w:color w:val="262626"/>
          <w:spacing w:val="-2"/>
          <w:w w:val="105"/>
        </w:rPr>
        <w:t>se</w:t>
      </w:r>
      <w:r w:rsidRPr="00F30315">
        <w:rPr>
          <w:rFonts w:ascii="Arial" w:hAnsi="Arial" w:cs="Arial"/>
          <w:color w:val="262626"/>
          <w:spacing w:val="-12"/>
          <w:w w:val="105"/>
        </w:rPr>
        <w:t xml:space="preserve"> </w:t>
      </w:r>
      <w:r w:rsidRPr="00F30315">
        <w:rPr>
          <w:rFonts w:ascii="Arial" w:hAnsi="Arial" w:cs="Arial"/>
          <w:color w:val="262626"/>
          <w:spacing w:val="-2"/>
          <w:w w:val="105"/>
        </w:rPr>
        <w:t>sídlem:</w:t>
      </w:r>
      <w:r w:rsidRPr="00F30315">
        <w:rPr>
          <w:rFonts w:ascii="Arial" w:hAnsi="Arial" w:cs="Arial"/>
          <w:color w:val="262626"/>
          <w:spacing w:val="-9"/>
          <w:w w:val="105"/>
        </w:rPr>
        <w:t xml:space="preserve"> </w:t>
      </w:r>
    </w:p>
    <w:p w14:paraId="71303DA2" w14:textId="7037F9D6" w:rsidR="00F30315" w:rsidRPr="00F30315" w:rsidRDefault="00F30315" w:rsidP="00F30315">
      <w:pPr>
        <w:pStyle w:val="Zkladntext"/>
        <w:spacing w:before="8" w:line="254" w:lineRule="auto"/>
        <w:ind w:left="1559" w:right="2288"/>
        <w:rPr>
          <w:rFonts w:ascii="Arial" w:hAnsi="Arial" w:cs="Arial"/>
        </w:rPr>
      </w:pPr>
      <w:r w:rsidRPr="00F30315">
        <w:rPr>
          <w:rFonts w:ascii="Arial" w:hAnsi="Arial" w:cs="Arial"/>
          <w:color w:val="262626"/>
        </w:rPr>
        <w:t xml:space="preserve">číslo učtu: </w:t>
      </w:r>
      <w:r>
        <w:rPr>
          <w:rFonts w:ascii="Arial" w:hAnsi="Arial" w:cs="Arial"/>
          <w:color w:val="262626"/>
        </w:rPr>
        <w:t>………………………………..,</w:t>
      </w:r>
      <w:r w:rsidRPr="00F30315">
        <w:rPr>
          <w:rFonts w:ascii="Arial" w:hAnsi="Arial" w:cs="Arial"/>
          <w:color w:val="262626"/>
          <w:spacing w:val="40"/>
        </w:rPr>
        <w:t xml:space="preserve"> </w:t>
      </w:r>
      <w:r w:rsidRPr="00F30315">
        <w:rPr>
          <w:rFonts w:ascii="Arial" w:hAnsi="Arial" w:cs="Arial"/>
          <w:color w:val="262626"/>
        </w:rPr>
        <w:t>název</w:t>
      </w:r>
      <w:r w:rsidRPr="00F30315">
        <w:rPr>
          <w:rFonts w:ascii="Arial" w:hAnsi="Arial" w:cs="Arial"/>
          <w:color w:val="262626"/>
          <w:spacing w:val="-1"/>
        </w:rPr>
        <w:t xml:space="preserve"> </w:t>
      </w:r>
      <w:r w:rsidRPr="00F30315">
        <w:rPr>
          <w:rFonts w:ascii="Arial" w:hAnsi="Arial" w:cs="Arial"/>
          <w:color w:val="262626"/>
        </w:rPr>
        <w:t xml:space="preserve">banky: </w:t>
      </w:r>
      <w:r>
        <w:rPr>
          <w:rFonts w:ascii="Arial" w:hAnsi="Arial" w:cs="Arial"/>
          <w:color w:val="262626"/>
        </w:rPr>
        <w:t>……………………….</w:t>
      </w:r>
    </w:p>
    <w:p w14:paraId="62B96291" w14:textId="553EC9A0" w:rsidR="00F30315" w:rsidRPr="00F30315" w:rsidRDefault="00F30315" w:rsidP="00F30315">
      <w:pPr>
        <w:pStyle w:val="Zkladntext"/>
        <w:spacing w:line="254" w:lineRule="auto"/>
        <w:ind w:left="1563" w:right="3076" w:hanging="1"/>
        <w:rPr>
          <w:rFonts w:ascii="Arial" w:hAnsi="Arial" w:cs="Arial"/>
        </w:rPr>
      </w:pPr>
      <w:r w:rsidRPr="00F30315">
        <w:rPr>
          <w:rFonts w:ascii="Arial" w:hAnsi="Arial" w:cs="Arial"/>
          <w:color w:val="262626"/>
        </w:rPr>
        <w:t>zastoupen</w:t>
      </w:r>
      <w:r>
        <w:rPr>
          <w:rFonts w:ascii="Arial" w:hAnsi="Arial" w:cs="Arial"/>
          <w:color w:val="262626"/>
        </w:rPr>
        <w:t>a</w:t>
      </w:r>
      <w:r w:rsidRPr="00F30315">
        <w:rPr>
          <w:rFonts w:ascii="Arial" w:hAnsi="Arial" w:cs="Arial"/>
          <w:color w:val="262626"/>
        </w:rPr>
        <w:t xml:space="preserve">: </w:t>
      </w:r>
      <w:r>
        <w:rPr>
          <w:rFonts w:ascii="Arial" w:hAnsi="Arial" w:cs="Arial"/>
          <w:color w:val="262626"/>
        </w:rPr>
        <w:t>…………………………………………..</w:t>
      </w:r>
    </w:p>
    <w:p w14:paraId="320AA592" w14:textId="77777777" w:rsidR="00F30315" w:rsidRDefault="00F30315" w:rsidP="00F30315">
      <w:pPr>
        <w:pStyle w:val="Zkladntext"/>
        <w:spacing w:line="206" w:lineRule="exact"/>
        <w:ind w:left="117"/>
        <w:rPr>
          <w:rFonts w:ascii="Arial" w:hAnsi="Arial" w:cs="Arial"/>
          <w:color w:val="262626"/>
          <w:spacing w:val="-10"/>
          <w:w w:val="105"/>
        </w:rPr>
      </w:pPr>
    </w:p>
    <w:p w14:paraId="7D07321C" w14:textId="64C9F00A" w:rsidR="00F30315" w:rsidRPr="00F30315" w:rsidRDefault="00F30315" w:rsidP="00F30315">
      <w:pPr>
        <w:pStyle w:val="Zkladntext"/>
        <w:spacing w:line="206" w:lineRule="exact"/>
        <w:ind w:left="117"/>
        <w:rPr>
          <w:rFonts w:ascii="Arial" w:hAnsi="Arial" w:cs="Arial"/>
        </w:rPr>
      </w:pPr>
      <w:r w:rsidRPr="00F30315">
        <w:rPr>
          <w:rFonts w:ascii="Arial" w:hAnsi="Arial" w:cs="Arial"/>
          <w:color w:val="262626"/>
          <w:spacing w:val="-10"/>
          <w:w w:val="105"/>
        </w:rPr>
        <w:t>a</w:t>
      </w:r>
    </w:p>
    <w:p w14:paraId="181A496C" w14:textId="77777777" w:rsidR="00F30315" w:rsidRPr="00F30315" w:rsidRDefault="00F30315" w:rsidP="00F30315">
      <w:pPr>
        <w:pStyle w:val="Zkladntext"/>
        <w:rPr>
          <w:rFonts w:ascii="Arial" w:hAnsi="Arial" w:cs="Arial"/>
        </w:rPr>
      </w:pPr>
    </w:p>
    <w:p w14:paraId="437F616B" w14:textId="77777777" w:rsidR="00F30315" w:rsidRPr="00F30315" w:rsidRDefault="00F30315" w:rsidP="00F30315">
      <w:pPr>
        <w:pStyle w:val="Zkladntext"/>
        <w:rPr>
          <w:rFonts w:ascii="Arial" w:hAnsi="Arial" w:cs="Arial"/>
        </w:rPr>
      </w:pPr>
    </w:p>
    <w:p w14:paraId="08C90DA8" w14:textId="77777777" w:rsidR="00F30315" w:rsidRPr="00F30315" w:rsidRDefault="00F30315" w:rsidP="00F30315">
      <w:pPr>
        <w:pStyle w:val="Zkladntext"/>
        <w:spacing w:before="72"/>
        <w:rPr>
          <w:rFonts w:ascii="Arial" w:hAnsi="Arial" w:cs="Arial"/>
        </w:rPr>
      </w:pPr>
    </w:p>
    <w:p w14:paraId="241D99F5" w14:textId="48A65A7D" w:rsidR="00F30315" w:rsidRDefault="00F30315" w:rsidP="00F30315">
      <w:pPr>
        <w:pStyle w:val="Nadpis1"/>
        <w:tabs>
          <w:tab w:val="left" w:pos="1602"/>
        </w:tabs>
        <w:ind w:left="121"/>
        <w:rPr>
          <w:rFonts w:ascii="Arial" w:hAnsi="Arial" w:cs="Arial"/>
          <w:color w:val="262626"/>
          <w:sz w:val="22"/>
          <w:szCs w:val="22"/>
        </w:rPr>
      </w:pPr>
      <w:r w:rsidRPr="00F30315">
        <w:rPr>
          <w:rFonts w:ascii="Arial" w:hAnsi="Arial" w:cs="Arial"/>
          <w:color w:val="262626"/>
          <w:spacing w:val="-2"/>
          <w:sz w:val="22"/>
          <w:szCs w:val="22"/>
        </w:rPr>
        <w:t>Obdarovan</w:t>
      </w:r>
      <w:r>
        <w:rPr>
          <w:rFonts w:ascii="Arial" w:hAnsi="Arial" w:cs="Arial"/>
          <w:color w:val="262626"/>
          <w:spacing w:val="-2"/>
          <w:sz w:val="22"/>
          <w:szCs w:val="22"/>
        </w:rPr>
        <w:t>ý</w:t>
      </w:r>
      <w:r w:rsidRPr="00F30315">
        <w:rPr>
          <w:rFonts w:ascii="Arial" w:hAnsi="Arial" w:cs="Arial"/>
          <w:color w:val="262626"/>
          <w:sz w:val="22"/>
          <w:szCs w:val="22"/>
        </w:rPr>
        <w:tab/>
      </w:r>
      <w:r>
        <w:rPr>
          <w:rFonts w:ascii="Arial" w:hAnsi="Arial" w:cs="Arial"/>
          <w:color w:val="262626"/>
          <w:sz w:val="22"/>
          <w:szCs w:val="22"/>
        </w:rPr>
        <w:t>…………………………………..</w:t>
      </w:r>
    </w:p>
    <w:p w14:paraId="648463D5" w14:textId="293235CE" w:rsidR="00F30315" w:rsidRPr="00F30315" w:rsidRDefault="00F30315" w:rsidP="00F30315">
      <w:pPr>
        <w:pStyle w:val="Nadpis1"/>
        <w:tabs>
          <w:tab w:val="left" w:pos="1602"/>
        </w:tabs>
        <w:ind w:left="1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62626"/>
          <w:sz w:val="22"/>
          <w:szCs w:val="22"/>
        </w:rPr>
        <w:tab/>
      </w:r>
      <w:r>
        <w:rPr>
          <w:rFonts w:ascii="Arial" w:hAnsi="Arial" w:cs="Arial"/>
          <w:b w:val="0"/>
          <w:bCs w:val="0"/>
          <w:color w:val="262626"/>
          <w:sz w:val="22"/>
          <w:szCs w:val="22"/>
        </w:rPr>
        <w:t>d</w:t>
      </w:r>
      <w:r w:rsidRPr="00F30315">
        <w:rPr>
          <w:rFonts w:ascii="Arial" w:hAnsi="Arial" w:cs="Arial"/>
          <w:b w:val="0"/>
          <w:bCs w:val="0"/>
          <w:color w:val="262626"/>
          <w:sz w:val="22"/>
          <w:szCs w:val="22"/>
        </w:rPr>
        <w:t>atum na</w:t>
      </w:r>
      <w:r>
        <w:rPr>
          <w:rFonts w:ascii="Arial" w:hAnsi="Arial" w:cs="Arial"/>
          <w:b w:val="0"/>
          <w:bCs w:val="0"/>
          <w:color w:val="262626"/>
          <w:sz w:val="22"/>
          <w:szCs w:val="22"/>
        </w:rPr>
        <w:t>ro</w:t>
      </w:r>
      <w:r w:rsidRPr="00F30315">
        <w:rPr>
          <w:rFonts w:ascii="Arial" w:hAnsi="Arial" w:cs="Arial"/>
          <w:b w:val="0"/>
          <w:bCs w:val="0"/>
          <w:color w:val="262626"/>
          <w:sz w:val="22"/>
          <w:szCs w:val="22"/>
        </w:rPr>
        <w:t>zení</w:t>
      </w:r>
      <w:r w:rsidRPr="00F30315">
        <w:rPr>
          <w:rFonts w:ascii="Arial" w:hAnsi="Arial" w:cs="Arial"/>
          <w:b w:val="0"/>
          <w:bCs w:val="0"/>
          <w:color w:val="262626"/>
          <w:spacing w:val="-2"/>
          <w:w w:val="105"/>
          <w:sz w:val="22"/>
          <w:szCs w:val="22"/>
        </w:rPr>
        <w:t>: ………………………………</w:t>
      </w:r>
    </w:p>
    <w:p w14:paraId="1EA82120" w14:textId="305A4B63" w:rsidR="00F30315" w:rsidRPr="00F30315" w:rsidRDefault="00F30315" w:rsidP="00F30315">
      <w:pPr>
        <w:pStyle w:val="Zkladntext"/>
        <w:spacing w:before="22"/>
        <w:ind w:left="1604"/>
        <w:rPr>
          <w:rFonts w:ascii="Arial" w:hAnsi="Arial" w:cs="Arial"/>
        </w:rPr>
      </w:pPr>
      <w:r>
        <w:rPr>
          <w:rFonts w:ascii="Arial" w:hAnsi="Arial" w:cs="Arial"/>
          <w:color w:val="262626"/>
          <w:spacing w:val="-2"/>
          <w:w w:val="105"/>
        </w:rPr>
        <w:t>adresa trvalého pobytu:………………………..</w:t>
      </w:r>
    </w:p>
    <w:p w14:paraId="64905B4B" w14:textId="77777777" w:rsidR="00F30315" w:rsidRDefault="00F30315">
      <w:pPr>
        <w:pStyle w:val="Zkladntext"/>
        <w:spacing w:before="83"/>
        <w:rPr>
          <w:b/>
          <w:sz w:val="28"/>
        </w:rPr>
      </w:pPr>
    </w:p>
    <w:p w14:paraId="786CB5DD" w14:textId="77777777" w:rsidR="00F30315" w:rsidRDefault="00F30315">
      <w:pPr>
        <w:pStyle w:val="Zkladntext"/>
        <w:spacing w:before="83"/>
        <w:rPr>
          <w:b/>
          <w:sz w:val="28"/>
        </w:rPr>
      </w:pPr>
    </w:p>
    <w:p w14:paraId="358B9196" w14:textId="24F9B5C3" w:rsidR="00F30315" w:rsidRPr="00F30315" w:rsidRDefault="00F30315" w:rsidP="008B2536">
      <w:pPr>
        <w:pStyle w:val="Zkladntext"/>
        <w:ind w:left="136"/>
        <w:jc w:val="both"/>
        <w:rPr>
          <w:rFonts w:ascii="Arial" w:hAnsi="Arial"/>
        </w:rPr>
      </w:pPr>
      <w:r w:rsidRPr="00F30315">
        <w:rPr>
          <w:rFonts w:ascii="Arial" w:hAnsi="Arial"/>
        </w:rPr>
        <w:t>uzavírají v souladu s ustanovením § 2055 a násl. zákona c. 89/2012 Sb., občansky zákoník, ve znění</w:t>
      </w:r>
    </w:p>
    <w:p w14:paraId="793CA938" w14:textId="0A267517" w:rsidR="00F30315" w:rsidRPr="00F30315" w:rsidRDefault="00F30315" w:rsidP="008B2536">
      <w:pPr>
        <w:spacing w:before="21"/>
        <w:ind w:left="133"/>
        <w:jc w:val="both"/>
        <w:rPr>
          <w:rFonts w:ascii="Arial" w:hAnsi="Arial"/>
        </w:rPr>
      </w:pPr>
      <w:r w:rsidRPr="00F30315">
        <w:rPr>
          <w:rFonts w:ascii="Arial" w:hAnsi="Arial"/>
        </w:rPr>
        <w:t>pozdějších p</w:t>
      </w:r>
      <w:r>
        <w:rPr>
          <w:rFonts w:ascii="Arial" w:hAnsi="Arial"/>
        </w:rPr>
        <w:t>ře</w:t>
      </w:r>
      <w:r w:rsidRPr="00F30315">
        <w:rPr>
          <w:rFonts w:ascii="Arial" w:hAnsi="Arial"/>
        </w:rPr>
        <w:t>dpis</w:t>
      </w:r>
      <w:r>
        <w:rPr>
          <w:rFonts w:ascii="Arial" w:hAnsi="Arial"/>
        </w:rPr>
        <w:t>ů</w:t>
      </w:r>
      <w:r w:rsidRPr="00F30315">
        <w:rPr>
          <w:rFonts w:ascii="Arial" w:hAnsi="Arial"/>
        </w:rPr>
        <w:t xml:space="preserve"> (d</w:t>
      </w:r>
      <w:r>
        <w:rPr>
          <w:rFonts w:ascii="Arial" w:hAnsi="Arial"/>
        </w:rPr>
        <w:t>á</w:t>
      </w:r>
      <w:r w:rsidRPr="00F30315">
        <w:rPr>
          <w:rFonts w:ascii="Arial" w:hAnsi="Arial"/>
        </w:rPr>
        <w:t xml:space="preserve">le jako </w:t>
      </w:r>
      <w:r>
        <w:rPr>
          <w:rFonts w:ascii="Arial" w:hAnsi="Arial"/>
        </w:rPr>
        <w:t>„</w:t>
      </w:r>
      <w:r w:rsidRPr="00F30315">
        <w:rPr>
          <w:rFonts w:ascii="Arial" w:hAnsi="Arial"/>
        </w:rPr>
        <w:t xml:space="preserve">občansky zákoník" nebo </w:t>
      </w:r>
      <w:r w:rsidR="008B2536">
        <w:rPr>
          <w:rFonts w:ascii="Arial" w:hAnsi="Arial"/>
        </w:rPr>
        <w:t>„</w:t>
      </w:r>
      <w:r w:rsidRPr="00F30315">
        <w:rPr>
          <w:rFonts w:ascii="Arial" w:hAnsi="Arial"/>
        </w:rPr>
        <w:t xml:space="preserve">OZ") tuto </w:t>
      </w:r>
      <w:r w:rsidR="008B2536" w:rsidRPr="00F30315">
        <w:rPr>
          <w:rFonts w:ascii="Arial" w:hAnsi="Arial"/>
        </w:rPr>
        <w:t>darovací</w:t>
      </w:r>
      <w:r w:rsidRPr="00F30315">
        <w:rPr>
          <w:rFonts w:ascii="Arial" w:hAnsi="Arial"/>
        </w:rPr>
        <w:t xml:space="preserve"> smlouvu (</w:t>
      </w:r>
      <w:r w:rsidR="008B2536" w:rsidRPr="00F30315">
        <w:rPr>
          <w:rFonts w:ascii="Arial" w:hAnsi="Arial"/>
        </w:rPr>
        <w:t>dále</w:t>
      </w:r>
      <w:r w:rsidRPr="00F30315">
        <w:rPr>
          <w:rFonts w:ascii="Arial" w:hAnsi="Arial"/>
        </w:rPr>
        <w:t xml:space="preserve"> jen</w:t>
      </w:r>
      <w:r w:rsidR="008B2536">
        <w:rPr>
          <w:rFonts w:ascii="Arial" w:hAnsi="Arial"/>
        </w:rPr>
        <w:t xml:space="preserve"> „</w:t>
      </w:r>
      <w:r w:rsidRPr="00F30315">
        <w:rPr>
          <w:rFonts w:ascii="Arial" w:hAnsi="Arial"/>
        </w:rPr>
        <w:t>smlouva"):</w:t>
      </w:r>
    </w:p>
    <w:p w14:paraId="294A7E75" w14:textId="77777777" w:rsidR="00F30315" w:rsidRDefault="00F30315">
      <w:pPr>
        <w:pStyle w:val="Zkladntext"/>
        <w:spacing w:before="83"/>
        <w:rPr>
          <w:b/>
          <w:sz w:val="28"/>
        </w:rPr>
      </w:pPr>
    </w:p>
    <w:p w14:paraId="7CE56B34" w14:textId="77777777" w:rsidR="008B2536" w:rsidRDefault="008B2536" w:rsidP="008B2536">
      <w:pPr>
        <w:pStyle w:val="Nadpis1"/>
        <w:ind w:left="85" w:right="93"/>
        <w:jc w:val="center"/>
      </w:pPr>
      <w:r>
        <w:rPr>
          <w:color w:val="262626"/>
          <w:spacing w:val="-2"/>
        </w:rPr>
        <w:t>Preambule</w:t>
      </w:r>
    </w:p>
    <w:p w14:paraId="084EA274" w14:textId="77777777" w:rsidR="008B2536" w:rsidRDefault="008B2536" w:rsidP="008B2536">
      <w:pPr>
        <w:pStyle w:val="Zkladntext"/>
        <w:spacing w:before="24"/>
        <w:rPr>
          <w:b/>
        </w:rPr>
      </w:pPr>
    </w:p>
    <w:p w14:paraId="4BBAF9A8" w14:textId="4D8F202A" w:rsidR="008B2536" w:rsidRPr="008B2536" w:rsidRDefault="008B2536" w:rsidP="008B2536">
      <w:pPr>
        <w:pStyle w:val="Zkladntext"/>
        <w:spacing w:line="249" w:lineRule="auto"/>
        <w:ind w:left="146" w:right="123" w:hanging="3"/>
        <w:jc w:val="both"/>
        <w:rPr>
          <w:color w:val="262626"/>
        </w:rPr>
      </w:pPr>
      <w:r>
        <w:rPr>
          <w:color w:val="262626"/>
        </w:rPr>
        <w:t>V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reakci na povodně, které v záři 2024 mimořádné zasáhly některé obce a některá území České republiky, vyhlásil Státní fond životního prostředí výzvu „</w:t>
      </w:r>
      <w:r w:rsidRPr="008B2536">
        <w:rPr>
          <w:color w:val="262626"/>
        </w:rPr>
        <w:t>Pomoc domácnostem po povodni 2024</w:t>
      </w:r>
      <w:r>
        <w:rPr>
          <w:color w:val="262626"/>
        </w:rPr>
        <w:t xml:space="preserve">“, jejímž cílem je </w:t>
      </w:r>
      <w:r w:rsidRPr="008B2536">
        <w:rPr>
          <w:color w:val="262626"/>
        </w:rPr>
        <w:t>realizovat pomoc domácnostem postiženým povodněmi po 12. 9. 2024</w:t>
      </w:r>
      <w:r>
        <w:rPr>
          <w:color w:val="262626"/>
        </w:rPr>
        <w:t xml:space="preserve">. Obec ……………… v rámci této výzvy podala žádost o dotaci a získala finanční prostředky, které </w:t>
      </w:r>
      <w:r w:rsidR="0027321C">
        <w:rPr>
          <w:color w:val="262626"/>
        </w:rPr>
        <w:t xml:space="preserve">bude přerozdělovat </w:t>
      </w:r>
      <w:r w:rsidR="00417931">
        <w:rPr>
          <w:color w:val="262626"/>
        </w:rPr>
        <w:t xml:space="preserve">formou daru </w:t>
      </w:r>
      <w:r w:rsidR="00BC58FE">
        <w:rPr>
          <w:color w:val="262626"/>
        </w:rPr>
        <w:t>za podmínek uvedených v</w:t>
      </w:r>
      <w:r w:rsidR="0027321C">
        <w:rPr>
          <w:color w:val="262626"/>
        </w:rPr>
        <w:t xml:space="preserve"> </w:t>
      </w:r>
      <w:r w:rsidR="007367D0">
        <w:rPr>
          <w:color w:val="262626"/>
        </w:rPr>
        <w:t>„P</w:t>
      </w:r>
      <w:r w:rsidR="009B5BBF" w:rsidRPr="009B5BBF">
        <w:rPr>
          <w:color w:val="262626"/>
          <w:highlight w:val="yellow"/>
        </w:rPr>
        <w:t>ravidl</w:t>
      </w:r>
      <w:r w:rsidR="007367D0">
        <w:rPr>
          <w:color w:val="262626"/>
          <w:highlight w:val="yellow"/>
        </w:rPr>
        <w:t>ech</w:t>
      </w:r>
      <w:r w:rsidR="009B5BBF" w:rsidRPr="009B5BBF">
        <w:rPr>
          <w:color w:val="262626"/>
          <w:highlight w:val="yellow"/>
        </w:rPr>
        <w:t xml:space="preserve"> pro poskytování finančního příspěvku z rozpočtu obce ………………… na pomoc domácnostem postiženým povodní</w:t>
      </w:r>
      <w:r w:rsidR="007367D0">
        <w:rPr>
          <w:color w:val="262626"/>
        </w:rPr>
        <w:t>“ (dále jen „Pravidla“), schválených zastupitelstvem obce, usnesením č. ……………….</w:t>
      </w:r>
      <w:r w:rsidR="009B5BBF">
        <w:rPr>
          <w:color w:val="262626"/>
        </w:rPr>
        <w:t>.</w:t>
      </w:r>
    </w:p>
    <w:p w14:paraId="4D84DB7F" w14:textId="77777777" w:rsidR="008B2536" w:rsidRDefault="008B2536">
      <w:pPr>
        <w:pStyle w:val="Zkladntext"/>
        <w:spacing w:before="83"/>
        <w:rPr>
          <w:b/>
          <w:sz w:val="28"/>
        </w:rPr>
      </w:pPr>
    </w:p>
    <w:p w14:paraId="0F565B60" w14:textId="77777777" w:rsidR="002D6BCC" w:rsidRDefault="00000000">
      <w:pPr>
        <w:pStyle w:val="Nadpis2"/>
        <w:ind w:left="50"/>
      </w:pPr>
      <w:r>
        <w:rPr>
          <w:spacing w:val="-5"/>
          <w:w w:val="90"/>
        </w:rPr>
        <w:t>I.</w:t>
      </w:r>
    </w:p>
    <w:p w14:paraId="7EFC3502" w14:textId="77777777" w:rsidR="002D6BCC" w:rsidRDefault="00000000">
      <w:pPr>
        <w:pStyle w:val="Nadpis3"/>
        <w:spacing w:before="74"/>
        <w:ind w:left="49" w:right="49"/>
        <w:jc w:val="center"/>
      </w:pPr>
      <w:r>
        <w:rPr>
          <w:w w:val="105"/>
        </w:rPr>
        <w:t>Předmět</w:t>
      </w:r>
      <w:r>
        <w:rPr>
          <w:spacing w:val="23"/>
          <w:w w:val="105"/>
        </w:rPr>
        <w:t xml:space="preserve"> </w:t>
      </w:r>
      <w:r>
        <w:rPr>
          <w:spacing w:val="-2"/>
          <w:w w:val="105"/>
        </w:rPr>
        <w:t>smlouvy</w:t>
      </w:r>
    </w:p>
    <w:p w14:paraId="2C8A8457" w14:textId="77777777" w:rsidR="002D6BCC" w:rsidRDefault="002D6BCC">
      <w:pPr>
        <w:pStyle w:val="Zkladntext"/>
        <w:spacing w:before="87"/>
        <w:rPr>
          <w:b/>
        </w:rPr>
      </w:pPr>
    </w:p>
    <w:p w14:paraId="00C6A09C" w14:textId="29942C2B" w:rsidR="002D6BCC" w:rsidRDefault="00000000" w:rsidP="00BC58FE">
      <w:pPr>
        <w:pStyle w:val="Odstavecseseznamem"/>
        <w:numPr>
          <w:ilvl w:val="0"/>
          <w:numId w:val="2"/>
        </w:numPr>
        <w:tabs>
          <w:tab w:val="left" w:pos="465"/>
          <w:tab w:val="left" w:pos="467"/>
        </w:tabs>
        <w:spacing w:before="1"/>
        <w:ind w:right="117"/>
        <w:rPr>
          <w:rFonts w:ascii="Arial" w:hAnsi="Arial"/>
          <w:b/>
        </w:rPr>
      </w:pPr>
      <w:r>
        <w:rPr>
          <w:rFonts w:ascii="Arial" w:hAnsi="Arial"/>
        </w:rPr>
        <w:t xml:space="preserve">Předmětem smlouvy je poskytnutí finančního daru ve výši </w:t>
      </w:r>
      <w:r>
        <w:rPr>
          <w:rFonts w:ascii="Arial" w:hAnsi="Arial"/>
          <w:b/>
        </w:rPr>
        <w:t>…</w:t>
      </w:r>
      <w:r w:rsidR="0092447A">
        <w:rPr>
          <w:rFonts w:ascii="Arial" w:hAnsi="Arial"/>
          <w:b/>
        </w:rPr>
        <w:t>……..</w:t>
      </w:r>
      <w:r>
        <w:rPr>
          <w:rFonts w:ascii="Arial" w:hAnsi="Arial"/>
          <w:b/>
        </w:rPr>
        <w:t xml:space="preserve">…..,- Kč </w:t>
      </w:r>
      <w:r>
        <w:rPr>
          <w:rFonts w:ascii="Arial" w:hAnsi="Arial"/>
        </w:rPr>
        <w:t xml:space="preserve">(slovy …………..korun českých), který dárce poskytuje obdarovanému jako </w:t>
      </w:r>
      <w:r>
        <w:rPr>
          <w:rFonts w:ascii="Arial" w:hAnsi="Arial"/>
          <w:b/>
        </w:rPr>
        <w:t xml:space="preserve">pomoc </w:t>
      </w:r>
      <w:r w:rsidR="00AB0751">
        <w:rPr>
          <w:rFonts w:ascii="Arial" w:hAnsi="Arial"/>
          <w:b/>
        </w:rPr>
        <w:t xml:space="preserve">při odstraňování následků </w:t>
      </w:r>
      <w:r>
        <w:rPr>
          <w:rFonts w:ascii="Arial" w:hAnsi="Arial"/>
          <w:b/>
        </w:rPr>
        <w:t>po povodni v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září 2024</w:t>
      </w:r>
      <w:r w:rsidR="00AB0751">
        <w:rPr>
          <w:rFonts w:ascii="Arial" w:hAnsi="Arial"/>
          <w:b/>
        </w:rPr>
        <w:t xml:space="preserve">. Dar bude sloužit </w:t>
      </w:r>
      <w:r>
        <w:rPr>
          <w:rFonts w:ascii="Arial" w:hAnsi="Arial"/>
          <w:b/>
        </w:rPr>
        <w:t>na pokrytí výdajů vzniklých v souvislosti s odstraňováním povodňových škod na majetku</w:t>
      </w:r>
      <w:r w:rsidR="00AB0751">
        <w:rPr>
          <w:rFonts w:ascii="Arial" w:hAnsi="Arial"/>
          <w:b/>
        </w:rPr>
        <w:t xml:space="preserve">; </w:t>
      </w:r>
      <w:r>
        <w:rPr>
          <w:rFonts w:ascii="Arial" w:hAnsi="Arial"/>
          <w:b/>
        </w:rPr>
        <w:t>na pokrytí nezbytných výdajů, jako jsou platby za energie; na pořízení nebo opravu nezbytného základního vybavení domácnosti.</w:t>
      </w:r>
    </w:p>
    <w:p w14:paraId="648ECA86" w14:textId="6F61C7B5" w:rsidR="00551E0F" w:rsidRDefault="00551E0F" w:rsidP="00551E0F">
      <w:pPr>
        <w:tabs>
          <w:tab w:val="left" w:pos="465"/>
          <w:tab w:val="left" w:pos="467"/>
        </w:tabs>
        <w:spacing w:before="1"/>
        <w:ind w:right="117"/>
        <w:rPr>
          <w:rFonts w:ascii="Arial" w:hAnsi="Arial"/>
          <w:b/>
        </w:rPr>
      </w:pPr>
    </w:p>
    <w:p w14:paraId="68EBCC66" w14:textId="76E015A1" w:rsidR="00551E0F" w:rsidRPr="00551E0F" w:rsidRDefault="00551E0F" w:rsidP="00551E0F">
      <w:pPr>
        <w:pStyle w:val="Odstavecseseznamem"/>
        <w:numPr>
          <w:ilvl w:val="0"/>
          <w:numId w:val="2"/>
        </w:numPr>
        <w:tabs>
          <w:tab w:val="left" w:pos="465"/>
          <w:tab w:val="left" w:pos="467"/>
        </w:tabs>
        <w:spacing w:before="1"/>
        <w:ind w:right="117"/>
        <w:rPr>
          <w:rFonts w:ascii="Arial" w:hAnsi="Arial"/>
          <w:b/>
        </w:rPr>
      </w:pPr>
      <w:r w:rsidRPr="00551E0F">
        <w:rPr>
          <w:rFonts w:ascii="Arial" w:hAnsi="Arial"/>
          <w:bCs/>
        </w:rPr>
        <w:t xml:space="preserve">Dar je poskytován na základě podané </w:t>
      </w:r>
      <w:r w:rsidR="00716EFD">
        <w:rPr>
          <w:rFonts w:ascii="Arial" w:hAnsi="Arial"/>
          <w:bCs/>
        </w:rPr>
        <w:t xml:space="preserve">a schválené </w:t>
      </w:r>
      <w:r w:rsidRPr="00551E0F">
        <w:rPr>
          <w:rFonts w:ascii="Arial" w:hAnsi="Arial"/>
          <w:bCs/>
        </w:rPr>
        <w:t>žádosti obdarovaného</w:t>
      </w:r>
      <w:r>
        <w:rPr>
          <w:rFonts w:ascii="Arial" w:hAnsi="Arial"/>
          <w:b/>
        </w:rPr>
        <w:t xml:space="preserve">. </w:t>
      </w:r>
    </w:p>
    <w:p w14:paraId="5F0C412F" w14:textId="77777777" w:rsidR="002D6BCC" w:rsidRDefault="002D6BCC">
      <w:pPr>
        <w:pStyle w:val="Zkladntext"/>
        <w:spacing w:before="1"/>
        <w:rPr>
          <w:rFonts w:ascii="Arial"/>
          <w:b/>
        </w:rPr>
      </w:pPr>
    </w:p>
    <w:p w14:paraId="742D90F9" w14:textId="77777777" w:rsidR="002D6BCC" w:rsidRPr="00BC58FE" w:rsidRDefault="00000000">
      <w:pPr>
        <w:pStyle w:val="Odstavecseseznamem"/>
        <w:numPr>
          <w:ilvl w:val="0"/>
          <w:numId w:val="2"/>
        </w:numPr>
        <w:tabs>
          <w:tab w:val="left" w:pos="465"/>
        </w:tabs>
        <w:ind w:left="465" w:hanging="339"/>
        <w:rPr>
          <w:rFonts w:ascii="Arial" w:hAnsi="Arial"/>
        </w:rPr>
      </w:pPr>
      <w:r>
        <w:rPr>
          <w:rFonts w:ascii="Arial" w:hAnsi="Arial"/>
        </w:rPr>
        <w:t>Obdarovaný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prohlašuje,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že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tento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finanční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dar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k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uvedenému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účelu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2"/>
        </w:rPr>
        <w:t>přijímá.</w:t>
      </w:r>
    </w:p>
    <w:p w14:paraId="3F3CD4A7" w14:textId="77777777" w:rsidR="00BC58FE" w:rsidRPr="00BC58FE" w:rsidRDefault="00BC58FE" w:rsidP="00BC58FE">
      <w:pPr>
        <w:pStyle w:val="Odstavecseseznamem"/>
        <w:rPr>
          <w:rFonts w:ascii="Arial" w:hAnsi="Arial"/>
        </w:rPr>
      </w:pPr>
    </w:p>
    <w:p w14:paraId="131F9127" w14:textId="77777777" w:rsidR="002D6BCC" w:rsidRDefault="002D6BCC">
      <w:pPr>
        <w:pStyle w:val="Zkladntext"/>
        <w:spacing w:before="250"/>
        <w:rPr>
          <w:rFonts w:ascii="Arial"/>
        </w:rPr>
      </w:pPr>
    </w:p>
    <w:p w14:paraId="70D60CB0" w14:textId="77777777" w:rsidR="007367D0" w:rsidRDefault="007367D0">
      <w:pPr>
        <w:pStyle w:val="Zkladntext"/>
        <w:spacing w:before="250"/>
        <w:rPr>
          <w:rFonts w:ascii="Arial"/>
        </w:rPr>
      </w:pPr>
    </w:p>
    <w:p w14:paraId="0A48E6AA" w14:textId="77777777" w:rsidR="007367D0" w:rsidRDefault="007367D0">
      <w:pPr>
        <w:pStyle w:val="Zkladntext"/>
        <w:spacing w:before="250"/>
        <w:rPr>
          <w:rFonts w:ascii="Arial"/>
        </w:rPr>
      </w:pPr>
    </w:p>
    <w:p w14:paraId="5A0FAF10" w14:textId="77777777" w:rsidR="00551E0F" w:rsidRDefault="00551E0F">
      <w:pPr>
        <w:pStyle w:val="Zkladntext"/>
        <w:spacing w:before="250"/>
        <w:rPr>
          <w:rFonts w:ascii="Arial"/>
        </w:rPr>
      </w:pPr>
    </w:p>
    <w:p w14:paraId="3D103FD6" w14:textId="77777777" w:rsidR="002D6BCC" w:rsidRPr="00BC58FE" w:rsidRDefault="00000000">
      <w:pPr>
        <w:pStyle w:val="Nadpis2"/>
        <w:rPr>
          <w:rFonts w:ascii="Arial" w:eastAsia="Liberation Sans Narrow" w:hAnsi="Arial" w:cs="Liberation Sans Narrow"/>
        </w:rPr>
      </w:pPr>
      <w:r w:rsidRPr="00BC58FE">
        <w:rPr>
          <w:rFonts w:ascii="Arial" w:eastAsia="Liberation Sans Narrow" w:hAnsi="Arial" w:cs="Liberation Sans Narrow"/>
        </w:rPr>
        <w:t>II.</w:t>
      </w:r>
    </w:p>
    <w:p w14:paraId="336DD733" w14:textId="77777777" w:rsidR="002D6BCC" w:rsidRPr="00BC58FE" w:rsidRDefault="00000000">
      <w:pPr>
        <w:pStyle w:val="Nadpis3"/>
        <w:spacing w:before="66"/>
        <w:ind w:left="49" w:right="49"/>
        <w:jc w:val="center"/>
        <w:rPr>
          <w:rFonts w:ascii="Arial" w:hAnsi="Arial"/>
        </w:rPr>
      </w:pPr>
      <w:r w:rsidRPr="00BC58FE">
        <w:rPr>
          <w:rFonts w:ascii="Arial" w:hAnsi="Arial"/>
        </w:rPr>
        <w:t>Práva a povinnosti smluvních stran</w:t>
      </w:r>
    </w:p>
    <w:p w14:paraId="5CCDB3D4" w14:textId="77777777" w:rsidR="002D6BCC" w:rsidRPr="00BC58FE" w:rsidRDefault="002D6BCC">
      <w:pPr>
        <w:pStyle w:val="Zkladntext"/>
        <w:spacing w:before="89"/>
        <w:rPr>
          <w:rFonts w:ascii="Arial" w:hAnsi="Arial"/>
        </w:rPr>
      </w:pPr>
    </w:p>
    <w:p w14:paraId="543CC8C9" w14:textId="742CC20D" w:rsidR="002D6BCC" w:rsidRPr="00551E0F" w:rsidRDefault="007367D0" w:rsidP="00551E0F">
      <w:pPr>
        <w:pStyle w:val="Odstavecseseznamem"/>
        <w:numPr>
          <w:ilvl w:val="0"/>
          <w:numId w:val="9"/>
        </w:numPr>
        <w:tabs>
          <w:tab w:val="left" w:pos="501"/>
          <w:tab w:val="left" w:pos="505"/>
        </w:tabs>
        <w:spacing w:before="1" w:line="230" w:lineRule="atLeast"/>
        <w:ind w:right="121"/>
        <w:rPr>
          <w:rFonts w:ascii="Arial" w:hAnsi="Arial" w:cs="Arial"/>
        </w:rPr>
      </w:pPr>
      <w:r w:rsidRPr="00551E0F">
        <w:rPr>
          <w:rFonts w:ascii="Arial" w:hAnsi="Arial" w:cs="Arial"/>
        </w:rPr>
        <w:t xml:space="preserve">Dárce poukáže uvedené darované peněžní prostředky na bankovní účet č. ………………………………….. a to do ……… dnů od </w:t>
      </w:r>
      <w:r w:rsidR="00551E0F" w:rsidRPr="00551E0F">
        <w:rPr>
          <w:rFonts w:ascii="Arial" w:hAnsi="Arial" w:cs="Arial"/>
        </w:rPr>
        <w:t>účinnosti</w:t>
      </w:r>
      <w:r w:rsidRPr="00551E0F">
        <w:rPr>
          <w:rFonts w:ascii="Arial" w:hAnsi="Arial" w:cs="Arial"/>
        </w:rPr>
        <w:t xml:space="preserve"> této smlouvy. </w:t>
      </w:r>
    </w:p>
    <w:p w14:paraId="3AEFA2E2" w14:textId="77777777" w:rsidR="002D6BCC" w:rsidRPr="007367D0" w:rsidRDefault="002D6BCC">
      <w:pPr>
        <w:pStyle w:val="Zkladntext"/>
        <w:spacing w:before="126"/>
        <w:rPr>
          <w:rFonts w:ascii="Arial" w:hAnsi="Arial"/>
        </w:rPr>
      </w:pPr>
    </w:p>
    <w:p w14:paraId="0F89CA9C" w14:textId="13658E42" w:rsidR="007367D0" w:rsidRPr="007367D0" w:rsidRDefault="00000000" w:rsidP="007367D0">
      <w:pPr>
        <w:pStyle w:val="Odstavecseseznamem"/>
        <w:numPr>
          <w:ilvl w:val="0"/>
          <w:numId w:val="9"/>
        </w:numPr>
        <w:tabs>
          <w:tab w:val="left" w:pos="709"/>
        </w:tabs>
        <w:rPr>
          <w:rFonts w:ascii="Arial" w:hAnsi="Arial"/>
        </w:rPr>
      </w:pPr>
      <w:r w:rsidRPr="007367D0">
        <w:rPr>
          <w:rFonts w:ascii="Arial" w:hAnsi="Arial"/>
        </w:rPr>
        <w:t>Obdarovaný se zavazuje finanční dar převzít a použít k účelu vymezenému touto smlouvou</w:t>
      </w:r>
      <w:r w:rsidR="007367D0">
        <w:rPr>
          <w:rFonts w:ascii="Arial" w:hAnsi="Arial"/>
        </w:rPr>
        <w:t xml:space="preserve"> a </w:t>
      </w:r>
      <w:r w:rsidR="007367D0" w:rsidRPr="009B5BBF">
        <w:rPr>
          <w:color w:val="262626"/>
          <w:highlight w:val="yellow"/>
        </w:rPr>
        <w:t>Pravidl</w:t>
      </w:r>
      <w:r w:rsidR="007367D0">
        <w:rPr>
          <w:color w:val="262626"/>
          <w:highlight w:val="yellow"/>
        </w:rPr>
        <w:t>y</w:t>
      </w:r>
      <w:r w:rsidR="007367D0" w:rsidRPr="009B5BBF">
        <w:rPr>
          <w:color w:val="262626"/>
          <w:highlight w:val="yellow"/>
        </w:rPr>
        <w:t xml:space="preserve"> pro poskytování finančního příspěvku z rozpočtu obce ………………… na pomoc domácnostem postiženým povodní</w:t>
      </w:r>
      <w:r w:rsidR="000338BC">
        <w:rPr>
          <w:color w:val="262626"/>
        </w:rPr>
        <w:t xml:space="preserve"> a v souladu s jeho podanou žádostí ze dne ………………</w:t>
      </w:r>
      <w:r w:rsidR="007367D0">
        <w:rPr>
          <w:color w:val="262626"/>
        </w:rPr>
        <w:t>. Tyto pravidla se obdarovaný zavazuje dodržovat, a to především bod č. 2 a 4 Pravidel.</w:t>
      </w:r>
    </w:p>
    <w:p w14:paraId="342E722D" w14:textId="77777777" w:rsidR="007367D0" w:rsidRPr="007367D0" w:rsidRDefault="007367D0" w:rsidP="007367D0">
      <w:pPr>
        <w:pStyle w:val="Odstavecseseznamem"/>
        <w:rPr>
          <w:color w:val="262626"/>
        </w:rPr>
      </w:pPr>
    </w:p>
    <w:p w14:paraId="5FCF696D" w14:textId="42F4495F" w:rsidR="00BC58FE" w:rsidRPr="007367D0" w:rsidRDefault="007367D0" w:rsidP="007367D0">
      <w:pPr>
        <w:pStyle w:val="Odstavecseseznamem"/>
        <w:numPr>
          <w:ilvl w:val="0"/>
          <w:numId w:val="9"/>
        </w:numPr>
        <w:tabs>
          <w:tab w:val="left" w:pos="709"/>
        </w:tabs>
        <w:rPr>
          <w:rFonts w:ascii="Arial" w:hAnsi="Arial" w:cs="Arial"/>
        </w:rPr>
      </w:pPr>
      <w:r w:rsidRPr="007367D0">
        <w:rPr>
          <w:rFonts w:ascii="Arial" w:hAnsi="Arial" w:cs="Arial"/>
        </w:rPr>
        <w:t>Dárce</w:t>
      </w:r>
      <w:r w:rsidR="00BC58FE" w:rsidRPr="007367D0">
        <w:rPr>
          <w:rFonts w:ascii="Arial" w:hAnsi="Arial" w:cs="Arial"/>
        </w:rPr>
        <w:t xml:space="preserve"> je </w:t>
      </w:r>
      <w:r w:rsidRPr="007367D0">
        <w:rPr>
          <w:rFonts w:ascii="Arial" w:hAnsi="Arial" w:cs="Arial"/>
        </w:rPr>
        <w:t>oprávněn</w:t>
      </w:r>
      <w:r w:rsidR="00BC58FE" w:rsidRPr="007367D0">
        <w:rPr>
          <w:rFonts w:ascii="Arial" w:hAnsi="Arial" w:cs="Arial"/>
        </w:rPr>
        <w:t xml:space="preserve"> si </w:t>
      </w:r>
      <w:r w:rsidRPr="007367D0">
        <w:rPr>
          <w:rFonts w:ascii="Arial" w:hAnsi="Arial" w:cs="Arial"/>
        </w:rPr>
        <w:t>vyžádat</w:t>
      </w:r>
      <w:r w:rsidR="00BC58FE" w:rsidRPr="007367D0">
        <w:rPr>
          <w:rFonts w:ascii="Arial" w:hAnsi="Arial" w:cs="Arial"/>
        </w:rPr>
        <w:t xml:space="preserve"> informace o </w:t>
      </w:r>
      <w:r w:rsidRPr="007367D0">
        <w:rPr>
          <w:rFonts w:ascii="Arial" w:hAnsi="Arial" w:cs="Arial"/>
        </w:rPr>
        <w:t>využiti</w:t>
      </w:r>
      <w:r w:rsidR="00BC58FE" w:rsidRPr="007367D0">
        <w:rPr>
          <w:rFonts w:ascii="Arial" w:hAnsi="Arial" w:cs="Arial"/>
        </w:rPr>
        <w:t xml:space="preserve"> daru, k </w:t>
      </w:r>
      <w:r w:rsidRPr="007367D0">
        <w:rPr>
          <w:rFonts w:ascii="Arial" w:hAnsi="Arial" w:cs="Arial"/>
        </w:rPr>
        <w:t>čemuž</w:t>
      </w:r>
      <w:r w:rsidR="00BC58FE" w:rsidRPr="007367D0">
        <w:rPr>
          <w:rFonts w:ascii="Arial" w:hAnsi="Arial" w:cs="Arial"/>
        </w:rPr>
        <w:t xml:space="preserve"> mu poskytne </w:t>
      </w:r>
      <w:r w:rsidRPr="007367D0">
        <w:rPr>
          <w:rFonts w:ascii="Arial" w:hAnsi="Arial" w:cs="Arial"/>
        </w:rPr>
        <w:t>obdarovaný</w:t>
      </w:r>
      <w:r w:rsidR="00BC58FE" w:rsidRPr="007367D0">
        <w:rPr>
          <w:rFonts w:ascii="Arial" w:hAnsi="Arial" w:cs="Arial"/>
        </w:rPr>
        <w:t xml:space="preserve"> </w:t>
      </w:r>
      <w:r w:rsidRPr="007367D0">
        <w:rPr>
          <w:rFonts w:ascii="Arial" w:hAnsi="Arial" w:cs="Arial"/>
        </w:rPr>
        <w:t>po</w:t>
      </w:r>
      <w:r w:rsidR="00551E0F">
        <w:rPr>
          <w:rFonts w:ascii="Arial" w:hAnsi="Arial" w:cs="Arial"/>
        </w:rPr>
        <w:t>třeb</w:t>
      </w:r>
      <w:r w:rsidRPr="007367D0">
        <w:rPr>
          <w:rFonts w:ascii="Arial" w:hAnsi="Arial" w:cs="Arial"/>
        </w:rPr>
        <w:t>nou</w:t>
      </w:r>
      <w:r w:rsidR="00BC58FE" w:rsidRPr="007367D0">
        <w:rPr>
          <w:rFonts w:ascii="Arial" w:hAnsi="Arial" w:cs="Arial"/>
        </w:rPr>
        <w:t xml:space="preserve"> </w:t>
      </w:r>
      <w:r w:rsidRPr="007367D0">
        <w:rPr>
          <w:rFonts w:ascii="Arial" w:hAnsi="Arial" w:cs="Arial"/>
        </w:rPr>
        <w:t>součinnost</w:t>
      </w:r>
      <w:r w:rsidR="00BC58FE" w:rsidRPr="007367D0">
        <w:rPr>
          <w:rFonts w:ascii="Arial" w:hAnsi="Arial" w:cs="Arial"/>
        </w:rPr>
        <w:t xml:space="preserve">. </w:t>
      </w:r>
    </w:p>
    <w:p w14:paraId="608E5EDD" w14:textId="77777777" w:rsidR="00BC58FE" w:rsidRDefault="00BC58FE">
      <w:pPr>
        <w:rPr>
          <w:rFonts w:ascii="Trebuchet MS" w:hAnsi="Trebuchet MS"/>
        </w:rPr>
      </w:pPr>
    </w:p>
    <w:p w14:paraId="50719642" w14:textId="7BB858E7" w:rsidR="00551E0F" w:rsidRPr="00551E0F" w:rsidRDefault="00551E0F" w:rsidP="00652124">
      <w:pPr>
        <w:pStyle w:val="Odstavecseseznamem"/>
        <w:numPr>
          <w:ilvl w:val="0"/>
          <w:numId w:val="9"/>
        </w:numPr>
        <w:spacing w:before="48"/>
      </w:pPr>
      <w:r w:rsidRPr="00551E0F">
        <w:rPr>
          <w:rFonts w:ascii="Arial" w:hAnsi="Arial" w:cs="Arial"/>
        </w:rPr>
        <w:t>Po podpisu této smlouvy a úhradě předmětných výdajů z poskytnutého příspěvku</w:t>
      </w:r>
      <w:r>
        <w:rPr>
          <w:rFonts w:ascii="Arial" w:hAnsi="Arial" w:cs="Arial"/>
        </w:rPr>
        <w:t xml:space="preserve"> (daru)</w:t>
      </w:r>
      <w:r w:rsidRPr="00551E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předloží obdarovaný</w:t>
      </w:r>
      <w:r w:rsidRPr="00551E0F">
        <w:rPr>
          <w:rFonts w:ascii="Arial" w:hAnsi="Arial" w:cs="Arial"/>
        </w:rPr>
        <w:t xml:space="preserve"> obci do 15 dnů čestné prohlášení dosvědčující užití příspěvku v souladu s touto darovací smlouvou a Pravidly.</w:t>
      </w:r>
    </w:p>
    <w:p w14:paraId="7AC85769" w14:textId="77777777" w:rsidR="00551E0F" w:rsidRPr="00551E0F" w:rsidRDefault="00551E0F" w:rsidP="00551E0F">
      <w:pPr>
        <w:spacing w:before="48"/>
      </w:pPr>
    </w:p>
    <w:p w14:paraId="309E3287" w14:textId="77777777" w:rsidR="00551E0F" w:rsidRPr="00551E0F" w:rsidRDefault="00551E0F" w:rsidP="00551E0F">
      <w:pPr>
        <w:pStyle w:val="Odstavecseseznamem"/>
        <w:rPr>
          <w:spacing w:val="-4"/>
        </w:rPr>
      </w:pPr>
    </w:p>
    <w:p w14:paraId="70E7B55E" w14:textId="3148D216" w:rsidR="002D6BCC" w:rsidRPr="00551E0F" w:rsidRDefault="00000000" w:rsidP="00551E0F">
      <w:pPr>
        <w:spacing w:before="48"/>
        <w:jc w:val="center"/>
        <w:rPr>
          <w:rFonts w:ascii="Arial" w:hAnsi="Arial"/>
          <w:b/>
          <w:bCs/>
        </w:rPr>
      </w:pPr>
      <w:r w:rsidRPr="00551E0F">
        <w:rPr>
          <w:rFonts w:ascii="Arial" w:hAnsi="Arial"/>
          <w:b/>
          <w:bCs/>
        </w:rPr>
        <w:t>III.</w:t>
      </w:r>
    </w:p>
    <w:p w14:paraId="0425DD59" w14:textId="77777777" w:rsidR="002D6BCC" w:rsidRPr="00551E0F" w:rsidRDefault="00000000">
      <w:pPr>
        <w:pStyle w:val="Nadpis3"/>
        <w:spacing w:before="73"/>
        <w:ind w:left="49" w:right="49"/>
        <w:jc w:val="center"/>
        <w:rPr>
          <w:rFonts w:ascii="Arial" w:hAnsi="Arial"/>
        </w:rPr>
      </w:pPr>
      <w:r w:rsidRPr="00551E0F">
        <w:rPr>
          <w:rFonts w:ascii="Arial" w:hAnsi="Arial"/>
        </w:rPr>
        <w:t>Závěrečná ustanovení</w:t>
      </w:r>
    </w:p>
    <w:p w14:paraId="3BA95F19" w14:textId="77777777" w:rsidR="002D6BCC" w:rsidRPr="00551E0F" w:rsidRDefault="002D6BCC">
      <w:pPr>
        <w:pStyle w:val="Zkladntext"/>
        <w:spacing w:before="93"/>
        <w:rPr>
          <w:rFonts w:ascii="Arial" w:hAnsi="Arial" w:cs="Arial"/>
          <w:b/>
        </w:rPr>
      </w:pPr>
    </w:p>
    <w:p w14:paraId="6BB20BA9" w14:textId="6DB90B07" w:rsidR="002D6BCC" w:rsidRPr="00551E0F" w:rsidRDefault="00000000" w:rsidP="00551E0F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551E0F">
        <w:rPr>
          <w:rFonts w:ascii="Arial" w:hAnsi="Arial" w:cs="Arial"/>
        </w:rPr>
        <w:t>Veškeré změny a doplňky této smlouvy jsou platné pouze tehdy, pokud byly učiněny formou písemných, vzestupně číslovaných a oboustranně podepsaných dodatků. Případná neplatnost jednotlivých ustanovení nemá vliv na platnost smlouvy jako celku.</w:t>
      </w:r>
    </w:p>
    <w:p w14:paraId="28763A79" w14:textId="77777777" w:rsidR="002D6BCC" w:rsidRPr="00551E0F" w:rsidRDefault="002D6BCC">
      <w:pPr>
        <w:pStyle w:val="Zkladntext"/>
        <w:spacing w:before="72"/>
        <w:rPr>
          <w:rFonts w:ascii="Arial" w:hAnsi="Arial" w:cs="Arial"/>
        </w:rPr>
      </w:pPr>
    </w:p>
    <w:p w14:paraId="5AADF2F8" w14:textId="6D780B82" w:rsidR="002D6BCC" w:rsidRPr="00551E0F" w:rsidRDefault="00000000" w:rsidP="00551E0F">
      <w:pPr>
        <w:pStyle w:val="Odstavecseseznamem"/>
        <w:numPr>
          <w:ilvl w:val="0"/>
          <w:numId w:val="4"/>
        </w:numPr>
        <w:tabs>
          <w:tab w:val="left" w:pos="851"/>
        </w:tabs>
        <w:spacing w:before="1" w:line="252" w:lineRule="auto"/>
        <w:ind w:right="119"/>
        <w:rPr>
          <w:rFonts w:ascii="Arial" w:hAnsi="Arial" w:cs="Arial"/>
        </w:rPr>
      </w:pPr>
      <w:r w:rsidRPr="00551E0F">
        <w:rPr>
          <w:rFonts w:ascii="Arial" w:hAnsi="Arial" w:cs="Arial"/>
        </w:rPr>
        <w:t>Tato smlouva je vyhotovena ve 2 stejnopisech s platností originálu, z nichž 1 vyhotovení obdrží dárce a 1 vyhotovení obdrží obdarovaný.</w:t>
      </w:r>
    </w:p>
    <w:p w14:paraId="5E4F0B14" w14:textId="77777777" w:rsidR="002D6BCC" w:rsidRPr="00551E0F" w:rsidRDefault="002D6BCC">
      <w:pPr>
        <w:pStyle w:val="Zkladntext"/>
        <w:spacing w:before="80"/>
        <w:rPr>
          <w:rFonts w:ascii="Arial" w:hAnsi="Arial" w:cs="Arial"/>
        </w:rPr>
      </w:pPr>
    </w:p>
    <w:p w14:paraId="1968E931" w14:textId="77777777" w:rsidR="002D6BCC" w:rsidRPr="00551E0F" w:rsidRDefault="00000000">
      <w:pPr>
        <w:pStyle w:val="Odstavecseseznamem"/>
        <w:numPr>
          <w:ilvl w:val="0"/>
          <w:numId w:val="4"/>
        </w:numPr>
        <w:tabs>
          <w:tab w:val="left" w:pos="465"/>
          <w:tab w:val="left" w:pos="467"/>
        </w:tabs>
        <w:spacing w:line="254" w:lineRule="auto"/>
        <w:ind w:right="123"/>
        <w:rPr>
          <w:rFonts w:ascii="Arial" w:hAnsi="Arial" w:cs="Arial"/>
        </w:rPr>
      </w:pPr>
      <w:r w:rsidRPr="00551E0F">
        <w:rPr>
          <w:rFonts w:ascii="Arial" w:hAnsi="Arial" w:cs="Arial"/>
        </w:rPr>
        <w:t>Smluvní strany prohlašují, že si smlouvu před jejím podpisem přečetly, že souhlasí s jejím obsahem, kterému rozumí, že smlouva je projevem jejich pravé a svobodné vůle, že tato byla sepsána určitě, vážně a srozumitelně, a že smlouvu uzavírají na základě pravdivých údajů, prosty jakékoli tísně či jinak jednostranně výhodných podmínek.</w:t>
      </w:r>
    </w:p>
    <w:p w14:paraId="1A8D70AC" w14:textId="77777777" w:rsidR="002D6BCC" w:rsidRPr="00551E0F" w:rsidRDefault="002D6BCC">
      <w:pPr>
        <w:pStyle w:val="Zkladntext"/>
        <w:rPr>
          <w:rFonts w:ascii="Arial" w:hAnsi="Arial" w:cs="Arial"/>
        </w:rPr>
      </w:pPr>
    </w:p>
    <w:p w14:paraId="2B9ACCA0" w14:textId="77777777" w:rsidR="002D6BCC" w:rsidRPr="00551E0F" w:rsidRDefault="002D6BCC">
      <w:pPr>
        <w:pStyle w:val="Zkladntext"/>
        <w:spacing w:before="239"/>
        <w:rPr>
          <w:rFonts w:ascii="Arial" w:hAnsi="Arial" w:cs="Arial"/>
        </w:rPr>
      </w:pPr>
    </w:p>
    <w:p w14:paraId="6CA8D609" w14:textId="516D933A" w:rsidR="002D6BCC" w:rsidRPr="00551E0F" w:rsidRDefault="00000000">
      <w:pPr>
        <w:pStyle w:val="Zkladntext"/>
        <w:tabs>
          <w:tab w:val="left" w:pos="5798"/>
        </w:tabs>
        <w:ind w:left="126"/>
        <w:rPr>
          <w:rFonts w:ascii="Arial" w:hAnsi="Arial" w:cs="Arial"/>
        </w:rPr>
      </w:pPr>
      <w:r w:rsidRPr="00551E0F">
        <w:rPr>
          <w:rFonts w:ascii="Arial" w:hAnsi="Arial" w:cs="Arial"/>
        </w:rPr>
        <w:t xml:space="preserve">V </w:t>
      </w:r>
      <w:r w:rsidR="00716EFD">
        <w:rPr>
          <w:rFonts w:ascii="Arial" w:hAnsi="Arial" w:cs="Arial"/>
        </w:rPr>
        <w:t>……………………..</w:t>
      </w:r>
      <w:r w:rsidRPr="00551E0F">
        <w:rPr>
          <w:rFonts w:ascii="Arial" w:hAnsi="Arial" w:cs="Arial"/>
        </w:rPr>
        <w:t xml:space="preserve"> dne: …..……</w:t>
      </w:r>
      <w:r w:rsidRPr="00551E0F">
        <w:rPr>
          <w:rFonts w:ascii="Arial" w:hAnsi="Arial" w:cs="Arial"/>
        </w:rPr>
        <w:tab/>
        <w:t xml:space="preserve">V </w:t>
      </w:r>
      <w:r w:rsidR="00716EFD">
        <w:rPr>
          <w:rFonts w:ascii="Arial" w:hAnsi="Arial" w:cs="Arial"/>
        </w:rPr>
        <w:t>……………………..</w:t>
      </w:r>
      <w:r w:rsidRPr="00551E0F">
        <w:rPr>
          <w:rFonts w:ascii="Arial" w:hAnsi="Arial" w:cs="Arial"/>
        </w:rPr>
        <w:t xml:space="preserve"> dne: ……………</w:t>
      </w:r>
    </w:p>
    <w:p w14:paraId="24281527" w14:textId="77777777" w:rsidR="002D6BCC" w:rsidRPr="00551E0F" w:rsidRDefault="00000000">
      <w:pPr>
        <w:pStyle w:val="Zkladntext"/>
        <w:tabs>
          <w:tab w:val="left" w:pos="5798"/>
        </w:tabs>
        <w:spacing w:before="74"/>
        <w:ind w:left="126"/>
        <w:rPr>
          <w:rFonts w:ascii="Arial" w:hAnsi="Arial" w:cs="Arial"/>
        </w:rPr>
      </w:pPr>
      <w:r w:rsidRPr="00551E0F">
        <w:rPr>
          <w:rFonts w:ascii="Arial" w:hAnsi="Arial" w:cs="Arial"/>
        </w:rPr>
        <w:t>za obdarovaného:</w:t>
      </w:r>
      <w:r w:rsidRPr="00551E0F">
        <w:rPr>
          <w:rFonts w:ascii="Arial" w:hAnsi="Arial" w:cs="Arial"/>
        </w:rPr>
        <w:tab/>
        <w:t>za dárce:</w:t>
      </w:r>
    </w:p>
    <w:p w14:paraId="30C032A4" w14:textId="77777777" w:rsidR="002D6BCC" w:rsidRPr="00551E0F" w:rsidRDefault="002D6BCC">
      <w:pPr>
        <w:pStyle w:val="Zkladntext"/>
        <w:rPr>
          <w:rFonts w:ascii="Arial" w:hAnsi="Arial" w:cs="Arial"/>
        </w:rPr>
      </w:pPr>
    </w:p>
    <w:p w14:paraId="58637D44" w14:textId="77777777" w:rsidR="002D6BCC" w:rsidRPr="00551E0F" w:rsidRDefault="002D6BCC">
      <w:pPr>
        <w:pStyle w:val="Zkladntext"/>
        <w:rPr>
          <w:rFonts w:ascii="Arial" w:hAnsi="Arial" w:cs="Arial"/>
        </w:rPr>
      </w:pPr>
    </w:p>
    <w:p w14:paraId="7BC982AD" w14:textId="77777777" w:rsidR="002D6BCC" w:rsidRPr="00551E0F" w:rsidRDefault="002D6BCC">
      <w:pPr>
        <w:pStyle w:val="Zkladntext"/>
        <w:rPr>
          <w:rFonts w:ascii="Arial" w:hAnsi="Arial" w:cs="Arial"/>
        </w:rPr>
      </w:pPr>
    </w:p>
    <w:p w14:paraId="7CA7130A" w14:textId="77777777" w:rsidR="002D6BCC" w:rsidRPr="00551E0F" w:rsidRDefault="002D6BCC">
      <w:pPr>
        <w:pStyle w:val="Zkladntext"/>
        <w:spacing w:before="52"/>
        <w:rPr>
          <w:rFonts w:ascii="Arial" w:hAnsi="Arial" w:cs="Arial"/>
        </w:rPr>
      </w:pPr>
    </w:p>
    <w:p w14:paraId="309271ED" w14:textId="77777777" w:rsidR="002D6BCC" w:rsidRPr="00551E0F" w:rsidRDefault="00000000">
      <w:pPr>
        <w:tabs>
          <w:tab w:val="left" w:pos="5798"/>
        </w:tabs>
        <w:spacing w:before="1"/>
        <w:ind w:left="126"/>
        <w:rPr>
          <w:rFonts w:ascii="Arial" w:hAnsi="Arial" w:cs="Arial"/>
        </w:rPr>
      </w:pPr>
      <w:r w:rsidRPr="00551E0F">
        <w:rPr>
          <w:rFonts w:ascii="Arial" w:hAnsi="Arial" w:cs="Arial"/>
        </w:rPr>
        <w:t>..................................................</w:t>
      </w:r>
      <w:r w:rsidRPr="00551E0F">
        <w:rPr>
          <w:rFonts w:ascii="Arial" w:hAnsi="Arial" w:cs="Arial"/>
        </w:rPr>
        <w:tab/>
        <w:t>.......................................................</w:t>
      </w:r>
    </w:p>
    <w:p w14:paraId="37156096" w14:textId="77777777" w:rsidR="002D6BCC" w:rsidRDefault="002D6BCC">
      <w:pPr>
        <w:spacing w:line="312" w:lineRule="auto"/>
        <w:rPr>
          <w:rFonts w:ascii="Trebuchet MS" w:hAnsi="Trebuchet MS"/>
        </w:rPr>
        <w:sectPr w:rsidR="002D6BCC">
          <w:pgSz w:w="12240" w:h="15840"/>
          <w:pgMar w:top="1080" w:right="440" w:bottom="280" w:left="440" w:header="708" w:footer="708" w:gutter="0"/>
          <w:cols w:space="708"/>
        </w:sectPr>
      </w:pPr>
    </w:p>
    <w:p w14:paraId="67CF3E2B" w14:textId="77777777" w:rsidR="00716EFD" w:rsidRDefault="00716EFD" w:rsidP="00716EFD">
      <w:pPr>
        <w:jc w:val="center"/>
      </w:pPr>
      <w:r w:rsidRPr="00DD5392">
        <w:rPr>
          <w:b/>
          <w:bCs/>
        </w:rPr>
        <w:lastRenderedPageBreak/>
        <w:t>Čestné prohlášení</w:t>
      </w:r>
    </w:p>
    <w:p w14:paraId="1490F2F5" w14:textId="77777777" w:rsidR="00716EFD" w:rsidRDefault="00716EFD" w:rsidP="00716EFD">
      <w:r w:rsidRPr="00DD5392">
        <w:t xml:space="preserve">Já, (jméno a příjmení)……………………………………………………………………………………………., </w:t>
      </w:r>
    </w:p>
    <w:p w14:paraId="17C553BC" w14:textId="77777777" w:rsidR="00716EFD" w:rsidRDefault="00716EFD" w:rsidP="00716EFD">
      <w:r w:rsidRPr="00DD5392">
        <w:t xml:space="preserve">trvale bytem na adrese ……………………………………..……………………………………………..….., </w:t>
      </w:r>
    </w:p>
    <w:p w14:paraId="082A05A7" w14:textId="77777777" w:rsidR="00716EFD" w:rsidRDefault="00716EFD" w:rsidP="00716EFD">
      <w:r w:rsidRPr="00DD5392">
        <w:t xml:space="preserve">narozen/a </w:t>
      </w:r>
      <w:r>
        <w:t xml:space="preserve">dne </w:t>
      </w:r>
      <w:r w:rsidRPr="00DD5392">
        <w:t xml:space="preserve">………………………………...., </w:t>
      </w:r>
    </w:p>
    <w:p w14:paraId="4F278D8A" w14:textId="77777777" w:rsidR="00716EFD" w:rsidRDefault="00716EFD" w:rsidP="00716EFD"/>
    <w:p w14:paraId="3B6DD7FA" w14:textId="77FAB412" w:rsidR="00716EFD" w:rsidRDefault="00716EFD" w:rsidP="00716EFD">
      <w:pPr>
        <w:jc w:val="both"/>
      </w:pPr>
      <w:r w:rsidRPr="00DD5392">
        <w:t xml:space="preserve">tímto čestně prohlašuji, že </w:t>
      </w:r>
      <w:r>
        <w:t>finanční příspěvek obdržený na základě darovací smlouvy uzavřené dne ……………………….. s obcí ……………., jsem využil/a v souladu s </w:t>
      </w:r>
      <w:r w:rsidR="000328C0">
        <w:t>darovací</w:t>
      </w:r>
      <w:r>
        <w:t xml:space="preserve"> smlouvou, </w:t>
      </w:r>
      <w:r w:rsidRPr="00716EFD">
        <w:rPr>
          <w:highlight w:val="yellow"/>
        </w:rPr>
        <w:t xml:space="preserve">Pravidly pro poskytování finančního příspěvku z rozpočtu obce </w:t>
      </w:r>
      <w:r>
        <w:rPr>
          <w:highlight w:val="yellow"/>
        </w:rPr>
        <w:t>……………………..</w:t>
      </w:r>
      <w:r w:rsidRPr="00716EFD">
        <w:rPr>
          <w:highlight w:val="yellow"/>
        </w:rPr>
        <w:t xml:space="preserve"> na pomoc domácnostem postiženým povodní schválenými</w:t>
      </w:r>
      <w:r>
        <w:rPr>
          <w:highlight w:val="yellow"/>
        </w:rPr>
        <w:t xml:space="preserve"> ZO</w:t>
      </w:r>
      <w:r w:rsidRPr="00716EFD">
        <w:rPr>
          <w:highlight w:val="yellow"/>
        </w:rPr>
        <w:t xml:space="preserve"> dne </w:t>
      </w:r>
      <w:r>
        <w:t>…………………… (dále jen „Pravidla“) a v souladu s mnou podanou žádostí ze dne ……………………………... (dále jen „Žádost“).</w:t>
      </w:r>
    </w:p>
    <w:p w14:paraId="00035A6E" w14:textId="77777777" w:rsidR="00716EFD" w:rsidRDefault="00716EFD" w:rsidP="00716EFD">
      <w:pPr>
        <w:jc w:val="both"/>
      </w:pPr>
      <w:r>
        <w:t>Především tedy prohlašuji, že:</w:t>
      </w:r>
    </w:p>
    <w:p w14:paraId="1BB0E1D0" w14:textId="77777777" w:rsidR="00716EFD" w:rsidRPr="004C3061" w:rsidRDefault="00716EFD" w:rsidP="00716EFD">
      <w:pPr>
        <w:pStyle w:val="Odstavecseseznamem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</w:pPr>
      <w:r>
        <w:rPr>
          <w:rFonts w:cstheme="minorHAnsi"/>
        </w:rPr>
        <w:t xml:space="preserve">jsem </w:t>
      </w:r>
      <w:r w:rsidRPr="004C3061">
        <w:rPr>
          <w:rFonts w:cstheme="minorHAnsi"/>
        </w:rPr>
        <w:t xml:space="preserve">jediným žadatelem </w:t>
      </w:r>
      <w:r>
        <w:rPr>
          <w:rFonts w:cstheme="minorHAnsi"/>
        </w:rPr>
        <w:t xml:space="preserve">a příjemcem finančního příspěvku z rozpočtu obce Brantice </w:t>
      </w:r>
      <w:r w:rsidRPr="004C3061">
        <w:rPr>
          <w:rFonts w:cstheme="minorHAnsi"/>
        </w:rPr>
        <w:t>za domácnost</w:t>
      </w:r>
      <w:r>
        <w:rPr>
          <w:rFonts w:cstheme="minorHAnsi"/>
        </w:rPr>
        <w:t xml:space="preserve"> uvedenou v žádosti, případně si nejsem vědom/a, že by další člen domácnosti podával žádost na výše uvedený příspěvek (dar);</w:t>
      </w:r>
    </w:p>
    <w:p w14:paraId="6BD3B6B6" w14:textId="77777777" w:rsidR="00716EFD" w:rsidRPr="00FC6639" w:rsidRDefault="00716EFD" w:rsidP="00716EFD">
      <w:pPr>
        <w:pStyle w:val="Odstavecseseznamem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cstheme="minorHAnsi"/>
        </w:rPr>
      </w:pPr>
      <w:r>
        <w:rPr>
          <w:rFonts w:cstheme="minorHAnsi"/>
        </w:rPr>
        <w:t xml:space="preserve">poskytnuté finanční prostředky (dar) z rozpočtu obce jsem použil/a na úhradu uznatelných výdajů dle Pravidel – tj. </w:t>
      </w:r>
      <w:r w:rsidRPr="00FC6639">
        <w:rPr>
          <w:rFonts w:cstheme="minorHAnsi"/>
        </w:rPr>
        <w:t>výdajů vzniklých v souvislosti s odstraňováním povodňových škod na majetku,</w:t>
      </w:r>
      <w:r>
        <w:rPr>
          <w:rFonts w:cstheme="minorHAnsi"/>
        </w:rPr>
        <w:t xml:space="preserve"> </w:t>
      </w:r>
      <w:r w:rsidRPr="00FC6639">
        <w:rPr>
          <w:rFonts w:cstheme="minorHAnsi"/>
        </w:rPr>
        <w:t>nezbytných výdajů</w:t>
      </w:r>
      <w:r>
        <w:rPr>
          <w:rFonts w:cstheme="minorHAnsi"/>
        </w:rPr>
        <w:t xml:space="preserve"> (</w:t>
      </w:r>
      <w:r w:rsidRPr="00FC6639">
        <w:rPr>
          <w:rFonts w:cstheme="minorHAnsi"/>
        </w:rPr>
        <w:t>jako jsou platby za energie</w:t>
      </w:r>
      <w:r>
        <w:rPr>
          <w:rFonts w:cstheme="minorHAnsi"/>
        </w:rPr>
        <w:t xml:space="preserve">) nebo </w:t>
      </w:r>
      <w:r w:rsidRPr="00FC6639">
        <w:rPr>
          <w:rFonts w:cstheme="minorHAnsi"/>
        </w:rPr>
        <w:t xml:space="preserve">na pořízení </w:t>
      </w:r>
      <w:r>
        <w:rPr>
          <w:rFonts w:cstheme="minorHAnsi"/>
        </w:rPr>
        <w:t>či</w:t>
      </w:r>
      <w:r w:rsidRPr="00FC6639">
        <w:rPr>
          <w:rFonts w:cstheme="minorHAnsi"/>
        </w:rPr>
        <w:t xml:space="preserve"> opravu nezbytného základního vybavení domácnosti</w:t>
      </w:r>
      <w:r>
        <w:rPr>
          <w:rFonts w:cstheme="minorHAnsi"/>
        </w:rPr>
        <w:t>;</w:t>
      </w:r>
    </w:p>
    <w:p w14:paraId="34155D17" w14:textId="77777777" w:rsidR="00716EFD" w:rsidRPr="00FE4F79" w:rsidRDefault="00716EFD" w:rsidP="00716EFD">
      <w:pPr>
        <w:pStyle w:val="Odstavecseseznamem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</w:pPr>
      <w:r>
        <w:t>při užití finančních prostředků (daru) na úhradu uznatelných nákladů nedošlo ke dvojímu financování (viz bod č. 4 Pravidel).</w:t>
      </w:r>
    </w:p>
    <w:p w14:paraId="32A10C0E" w14:textId="77777777" w:rsidR="00716EFD" w:rsidRDefault="00716EFD" w:rsidP="00716EFD">
      <w:r>
        <w:t xml:space="preserve"> </w:t>
      </w:r>
      <w:r w:rsidRPr="00DD5392">
        <w:t xml:space="preserve"> </w:t>
      </w:r>
    </w:p>
    <w:p w14:paraId="6758409D" w14:textId="77777777" w:rsidR="00716EFD" w:rsidRDefault="00716EFD" w:rsidP="00716EFD"/>
    <w:p w14:paraId="3FB3A479" w14:textId="77777777" w:rsidR="00716EFD" w:rsidRDefault="00716EFD" w:rsidP="00716EFD">
      <w:r w:rsidRPr="00DD5392">
        <w:t xml:space="preserve">V …………………………….. dne …………………………………..….. </w:t>
      </w:r>
    </w:p>
    <w:p w14:paraId="69B97CD6" w14:textId="77777777" w:rsidR="00716EFD" w:rsidRDefault="00716EFD" w:rsidP="00716EFD"/>
    <w:p w14:paraId="0BF71781" w14:textId="77777777" w:rsidR="00716EFD" w:rsidRDefault="00716EFD" w:rsidP="00716EFD"/>
    <w:p w14:paraId="214D69B6" w14:textId="77777777" w:rsidR="00716EFD" w:rsidRDefault="00716EFD" w:rsidP="00716EFD">
      <w:r>
        <w:t>………………………………………………………….</w:t>
      </w:r>
    </w:p>
    <w:p w14:paraId="31DD2749" w14:textId="77777777" w:rsidR="00716EFD" w:rsidRDefault="00716EFD" w:rsidP="00716EFD">
      <w:r w:rsidRPr="00DD5392">
        <w:t xml:space="preserve"> (Podpis)</w:t>
      </w:r>
    </w:p>
    <w:p w14:paraId="050ECE30" w14:textId="77777777" w:rsidR="002D6BCC" w:rsidRDefault="002D6BCC">
      <w:pPr>
        <w:pStyle w:val="Zkladntext"/>
        <w:rPr>
          <w:rFonts w:ascii="Times New Roman"/>
          <w:sz w:val="24"/>
        </w:rPr>
      </w:pPr>
    </w:p>
    <w:p w14:paraId="2408B406" w14:textId="77777777" w:rsidR="002D6BCC" w:rsidRDefault="002D6BCC">
      <w:pPr>
        <w:pStyle w:val="Zkladntext"/>
        <w:rPr>
          <w:rFonts w:ascii="Times New Roman"/>
          <w:sz w:val="24"/>
        </w:rPr>
      </w:pPr>
    </w:p>
    <w:p w14:paraId="7CEF0093" w14:textId="77777777" w:rsidR="002D6BCC" w:rsidRDefault="002D6BCC">
      <w:pPr>
        <w:pStyle w:val="Zkladntext"/>
        <w:rPr>
          <w:rFonts w:ascii="Times New Roman"/>
          <w:sz w:val="24"/>
        </w:rPr>
      </w:pPr>
    </w:p>
    <w:p w14:paraId="77F602A8" w14:textId="77777777" w:rsidR="002D6BCC" w:rsidRDefault="002D6BCC">
      <w:pPr>
        <w:pStyle w:val="Zkladntext"/>
        <w:rPr>
          <w:rFonts w:ascii="Times New Roman"/>
          <w:sz w:val="24"/>
        </w:rPr>
      </w:pPr>
    </w:p>
    <w:p w14:paraId="33D0DF98" w14:textId="77777777" w:rsidR="002D6BCC" w:rsidRDefault="002D6BCC">
      <w:pPr>
        <w:pStyle w:val="Zkladntext"/>
        <w:rPr>
          <w:rFonts w:ascii="Times New Roman"/>
          <w:sz w:val="24"/>
        </w:rPr>
      </w:pPr>
    </w:p>
    <w:p w14:paraId="6F1E87BB" w14:textId="77777777" w:rsidR="002D6BCC" w:rsidRDefault="002D6BCC">
      <w:pPr>
        <w:pStyle w:val="Zkladntext"/>
        <w:rPr>
          <w:rFonts w:ascii="Times New Roman"/>
          <w:sz w:val="24"/>
        </w:rPr>
      </w:pPr>
    </w:p>
    <w:p w14:paraId="014A1603" w14:textId="77777777" w:rsidR="002D6BCC" w:rsidRDefault="002D6BCC">
      <w:pPr>
        <w:pStyle w:val="Zkladntext"/>
        <w:rPr>
          <w:rFonts w:ascii="Times New Roman"/>
          <w:sz w:val="24"/>
        </w:rPr>
      </w:pPr>
    </w:p>
    <w:p w14:paraId="123B14FC" w14:textId="77777777" w:rsidR="002D6BCC" w:rsidRDefault="002D6BCC">
      <w:pPr>
        <w:pStyle w:val="Zkladntext"/>
        <w:rPr>
          <w:rFonts w:ascii="Times New Roman"/>
          <w:sz w:val="24"/>
        </w:rPr>
      </w:pPr>
    </w:p>
    <w:p w14:paraId="7FA0BB3F" w14:textId="77777777" w:rsidR="002D6BCC" w:rsidRDefault="002D6BCC">
      <w:pPr>
        <w:pStyle w:val="Zkladntext"/>
        <w:rPr>
          <w:rFonts w:ascii="Times New Roman"/>
          <w:sz w:val="24"/>
        </w:rPr>
      </w:pPr>
    </w:p>
    <w:p w14:paraId="543C51F7" w14:textId="77777777" w:rsidR="002D6BCC" w:rsidRDefault="002D6BCC">
      <w:pPr>
        <w:pStyle w:val="Zkladntext"/>
        <w:rPr>
          <w:rFonts w:ascii="Times New Roman"/>
          <w:sz w:val="24"/>
        </w:rPr>
      </w:pPr>
    </w:p>
    <w:p w14:paraId="29214C85" w14:textId="77777777" w:rsidR="002D6BCC" w:rsidRDefault="002D6BCC">
      <w:pPr>
        <w:pStyle w:val="Zkladntext"/>
        <w:rPr>
          <w:rFonts w:ascii="Times New Roman"/>
          <w:sz w:val="24"/>
        </w:rPr>
      </w:pPr>
    </w:p>
    <w:p w14:paraId="7D815158" w14:textId="77777777" w:rsidR="002D6BCC" w:rsidRDefault="002D6BCC">
      <w:pPr>
        <w:pStyle w:val="Zkladntext"/>
        <w:rPr>
          <w:rFonts w:ascii="Times New Roman"/>
          <w:sz w:val="24"/>
        </w:rPr>
      </w:pPr>
    </w:p>
    <w:p w14:paraId="651AA4A9" w14:textId="77777777" w:rsidR="002D6BCC" w:rsidRDefault="002D6BCC">
      <w:pPr>
        <w:pStyle w:val="Zkladntext"/>
        <w:rPr>
          <w:rFonts w:ascii="Times New Roman"/>
          <w:sz w:val="24"/>
        </w:rPr>
      </w:pPr>
    </w:p>
    <w:p w14:paraId="4A2BE5CC" w14:textId="77777777" w:rsidR="002D6BCC" w:rsidRDefault="002D6BCC">
      <w:pPr>
        <w:pStyle w:val="Zkladntext"/>
        <w:rPr>
          <w:rFonts w:ascii="Times New Roman"/>
          <w:sz w:val="24"/>
        </w:rPr>
      </w:pPr>
    </w:p>
    <w:p w14:paraId="111BAD5C" w14:textId="77777777" w:rsidR="002D6BCC" w:rsidRDefault="002D6BCC">
      <w:pPr>
        <w:pStyle w:val="Zkladntext"/>
        <w:rPr>
          <w:rFonts w:ascii="Times New Roman"/>
          <w:sz w:val="24"/>
        </w:rPr>
      </w:pPr>
    </w:p>
    <w:p w14:paraId="6DD66BA0" w14:textId="77777777" w:rsidR="002D6BCC" w:rsidRDefault="002D6BCC">
      <w:pPr>
        <w:pStyle w:val="Zkladntext"/>
        <w:rPr>
          <w:rFonts w:ascii="Times New Roman"/>
          <w:sz w:val="24"/>
        </w:rPr>
      </w:pPr>
    </w:p>
    <w:p w14:paraId="55EBC4B9" w14:textId="77777777" w:rsidR="002D6BCC" w:rsidRDefault="002D6BCC">
      <w:pPr>
        <w:pStyle w:val="Zkladntext"/>
        <w:rPr>
          <w:rFonts w:ascii="Times New Roman"/>
          <w:sz w:val="24"/>
        </w:rPr>
      </w:pPr>
    </w:p>
    <w:p w14:paraId="50E6C0C0" w14:textId="77777777" w:rsidR="002D6BCC" w:rsidRDefault="002D6BCC">
      <w:pPr>
        <w:pStyle w:val="Zkladntext"/>
        <w:rPr>
          <w:rFonts w:ascii="Times New Roman"/>
          <w:sz w:val="24"/>
        </w:rPr>
      </w:pPr>
    </w:p>
    <w:p w14:paraId="2A832B72" w14:textId="73B5F14F" w:rsidR="002D6BCC" w:rsidRPr="00716EFD" w:rsidRDefault="002D6BCC" w:rsidP="00716EFD">
      <w:pPr>
        <w:tabs>
          <w:tab w:val="left" w:pos="1621"/>
        </w:tabs>
        <w:rPr>
          <w:rFonts w:ascii="Arial" w:hAnsi="Arial"/>
          <w:b/>
          <w:sz w:val="18"/>
        </w:rPr>
      </w:pPr>
    </w:p>
    <w:sectPr w:rsidR="002D6BCC" w:rsidRPr="00716EFD">
      <w:pgSz w:w="12240" w:h="15840"/>
      <w:pgMar w:top="1820" w:right="44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32BFC"/>
    <w:multiLevelType w:val="hybridMultilevel"/>
    <w:tmpl w:val="57A60D92"/>
    <w:lvl w:ilvl="0" w:tplc="EBD4BDB4">
      <w:start w:val="1"/>
      <w:numFmt w:val="decimal"/>
      <w:lvlText w:val="%1."/>
      <w:lvlJc w:val="left"/>
      <w:pPr>
        <w:ind w:left="572" w:hanging="416"/>
      </w:pPr>
      <w:rPr>
        <w:rFonts w:hint="default"/>
        <w:spacing w:val="-1"/>
        <w:w w:val="109"/>
        <w:lang w:val="sk-SK" w:eastAsia="en-US" w:bidi="ar-SA"/>
      </w:rPr>
    </w:lvl>
    <w:lvl w:ilvl="1" w:tplc="475CEF80">
      <w:numFmt w:val="bullet"/>
      <w:lvlText w:val="•"/>
      <w:lvlJc w:val="left"/>
      <w:pPr>
        <w:ind w:left="1431" w:hanging="416"/>
      </w:pPr>
      <w:rPr>
        <w:rFonts w:hint="default"/>
        <w:lang w:val="sk-SK" w:eastAsia="en-US" w:bidi="ar-SA"/>
      </w:rPr>
    </w:lvl>
    <w:lvl w:ilvl="2" w:tplc="B8960B0A">
      <w:numFmt w:val="bullet"/>
      <w:lvlText w:val="•"/>
      <w:lvlJc w:val="left"/>
      <w:pPr>
        <w:ind w:left="2283" w:hanging="416"/>
      </w:pPr>
      <w:rPr>
        <w:rFonts w:hint="default"/>
        <w:lang w:val="sk-SK" w:eastAsia="en-US" w:bidi="ar-SA"/>
      </w:rPr>
    </w:lvl>
    <w:lvl w:ilvl="3" w:tplc="EDF68348">
      <w:numFmt w:val="bullet"/>
      <w:lvlText w:val="•"/>
      <w:lvlJc w:val="left"/>
      <w:pPr>
        <w:ind w:left="3135" w:hanging="416"/>
      </w:pPr>
      <w:rPr>
        <w:rFonts w:hint="default"/>
        <w:lang w:val="sk-SK" w:eastAsia="en-US" w:bidi="ar-SA"/>
      </w:rPr>
    </w:lvl>
    <w:lvl w:ilvl="4" w:tplc="ED1C14B6">
      <w:numFmt w:val="bullet"/>
      <w:lvlText w:val="•"/>
      <w:lvlJc w:val="left"/>
      <w:pPr>
        <w:ind w:left="3987" w:hanging="416"/>
      </w:pPr>
      <w:rPr>
        <w:rFonts w:hint="default"/>
        <w:lang w:val="sk-SK" w:eastAsia="en-US" w:bidi="ar-SA"/>
      </w:rPr>
    </w:lvl>
    <w:lvl w:ilvl="5" w:tplc="D9CE6AC2">
      <w:numFmt w:val="bullet"/>
      <w:lvlText w:val="•"/>
      <w:lvlJc w:val="left"/>
      <w:pPr>
        <w:ind w:left="4839" w:hanging="416"/>
      </w:pPr>
      <w:rPr>
        <w:rFonts w:hint="default"/>
        <w:lang w:val="sk-SK" w:eastAsia="en-US" w:bidi="ar-SA"/>
      </w:rPr>
    </w:lvl>
    <w:lvl w:ilvl="6" w:tplc="F716C734">
      <w:numFmt w:val="bullet"/>
      <w:lvlText w:val="•"/>
      <w:lvlJc w:val="left"/>
      <w:pPr>
        <w:ind w:left="5691" w:hanging="416"/>
      </w:pPr>
      <w:rPr>
        <w:rFonts w:hint="default"/>
        <w:lang w:val="sk-SK" w:eastAsia="en-US" w:bidi="ar-SA"/>
      </w:rPr>
    </w:lvl>
    <w:lvl w:ilvl="7" w:tplc="BFE09C80">
      <w:numFmt w:val="bullet"/>
      <w:lvlText w:val="•"/>
      <w:lvlJc w:val="left"/>
      <w:pPr>
        <w:ind w:left="6543" w:hanging="416"/>
      </w:pPr>
      <w:rPr>
        <w:rFonts w:hint="default"/>
        <w:lang w:val="sk-SK" w:eastAsia="en-US" w:bidi="ar-SA"/>
      </w:rPr>
    </w:lvl>
    <w:lvl w:ilvl="8" w:tplc="52862FE2">
      <w:numFmt w:val="bullet"/>
      <w:lvlText w:val="•"/>
      <w:lvlJc w:val="left"/>
      <w:pPr>
        <w:ind w:left="7395" w:hanging="416"/>
      </w:pPr>
      <w:rPr>
        <w:rFonts w:hint="default"/>
        <w:lang w:val="sk-SK" w:eastAsia="en-US" w:bidi="ar-SA"/>
      </w:rPr>
    </w:lvl>
  </w:abstractNum>
  <w:abstractNum w:abstractNumId="1" w15:restartNumberingAfterBreak="0">
    <w:nsid w:val="2C9F08A3"/>
    <w:multiLevelType w:val="hybridMultilevel"/>
    <w:tmpl w:val="FB28BCF8"/>
    <w:lvl w:ilvl="0" w:tplc="2BA01192">
      <w:start w:val="1"/>
      <w:numFmt w:val="decimal"/>
      <w:lvlText w:val="%1."/>
      <w:lvlJc w:val="left"/>
      <w:pPr>
        <w:ind w:left="553" w:hanging="428"/>
      </w:pPr>
      <w:rPr>
        <w:rFonts w:hint="default"/>
        <w:spacing w:val="0"/>
        <w:w w:val="85"/>
        <w:lang w:val="cs-CZ" w:eastAsia="en-US" w:bidi="ar-SA"/>
      </w:rPr>
    </w:lvl>
    <w:lvl w:ilvl="1" w:tplc="63A67706">
      <w:numFmt w:val="bullet"/>
      <w:lvlText w:val="•"/>
      <w:lvlJc w:val="left"/>
      <w:pPr>
        <w:ind w:left="1640" w:hanging="428"/>
      </w:pPr>
      <w:rPr>
        <w:rFonts w:hint="default"/>
        <w:lang w:val="cs-CZ" w:eastAsia="en-US" w:bidi="ar-SA"/>
      </w:rPr>
    </w:lvl>
    <w:lvl w:ilvl="2" w:tplc="A7A87D4C">
      <w:numFmt w:val="bullet"/>
      <w:lvlText w:val="•"/>
      <w:lvlJc w:val="left"/>
      <w:pPr>
        <w:ind w:left="2720" w:hanging="428"/>
      </w:pPr>
      <w:rPr>
        <w:rFonts w:hint="default"/>
        <w:lang w:val="cs-CZ" w:eastAsia="en-US" w:bidi="ar-SA"/>
      </w:rPr>
    </w:lvl>
    <w:lvl w:ilvl="3" w:tplc="2E9EC4AC">
      <w:numFmt w:val="bullet"/>
      <w:lvlText w:val="•"/>
      <w:lvlJc w:val="left"/>
      <w:pPr>
        <w:ind w:left="3800" w:hanging="428"/>
      </w:pPr>
      <w:rPr>
        <w:rFonts w:hint="default"/>
        <w:lang w:val="cs-CZ" w:eastAsia="en-US" w:bidi="ar-SA"/>
      </w:rPr>
    </w:lvl>
    <w:lvl w:ilvl="4" w:tplc="6DCCC1EC">
      <w:numFmt w:val="bullet"/>
      <w:lvlText w:val="•"/>
      <w:lvlJc w:val="left"/>
      <w:pPr>
        <w:ind w:left="4880" w:hanging="428"/>
      </w:pPr>
      <w:rPr>
        <w:rFonts w:hint="default"/>
        <w:lang w:val="cs-CZ" w:eastAsia="en-US" w:bidi="ar-SA"/>
      </w:rPr>
    </w:lvl>
    <w:lvl w:ilvl="5" w:tplc="11CC3EE8">
      <w:numFmt w:val="bullet"/>
      <w:lvlText w:val="•"/>
      <w:lvlJc w:val="left"/>
      <w:pPr>
        <w:ind w:left="5960" w:hanging="428"/>
      </w:pPr>
      <w:rPr>
        <w:rFonts w:hint="default"/>
        <w:lang w:val="cs-CZ" w:eastAsia="en-US" w:bidi="ar-SA"/>
      </w:rPr>
    </w:lvl>
    <w:lvl w:ilvl="6" w:tplc="9D508AA8">
      <w:numFmt w:val="bullet"/>
      <w:lvlText w:val="•"/>
      <w:lvlJc w:val="left"/>
      <w:pPr>
        <w:ind w:left="7040" w:hanging="428"/>
      </w:pPr>
      <w:rPr>
        <w:rFonts w:hint="default"/>
        <w:lang w:val="cs-CZ" w:eastAsia="en-US" w:bidi="ar-SA"/>
      </w:rPr>
    </w:lvl>
    <w:lvl w:ilvl="7" w:tplc="D0CEEEA0">
      <w:numFmt w:val="bullet"/>
      <w:lvlText w:val="•"/>
      <w:lvlJc w:val="left"/>
      <w:pPr>
        <w:ind w:left="8120" w:hanging="428"/>
      </w:pPr>
      <w:rPr>
        <w:rFonts w:hint="default"/>
        <w:lang w:val="cs-CZ" w:eastAsia="en-US" w:bidi="ar-SA"/>
      </w:rPr>
    </w:lvl>
    <w:lvl w:ilvl="8" w:tplc="0366D3D6">
      <w:numFmt w:val="bullet"/>
      <w:lvlText w:val="•"/>
      <w:lvlJc w:val="left"/>
      <w:pPr>
        <w:ind w:left="9200" w:hanging="428"/>
      </w:pPr>
      <w:rPr>
        <w:rFonts w:hint="default"/>
        <w:lang w:val="cs-CZ" w:eastAsia="en-US" w:bidi="ar-SA"/>
      </w:rPr>
    </w:lvl>
  </w:abstractNum>
  <w:abstractNum w:abstractNumId="2" w15:restartNumberingAfterBreak="0">
    <w:nsid w:val="34706594"/>
    <w:multiLevelType w:val="hybridMultilevel"/>
    <w:tmpl w:val="2C2619A8"/>
    <w:lvl w:ilvl="0" w:tplc="FF2E4450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7" w:hanging="360"/>
      </w:pPr>
    </w:lvl>
    <w:lvl w:ilvl="2" w:tplc="0405001B" w:tentative="1">
      <w:start w:val="1"/>
      <w:numFmt w:val="lowerRoman"/>
      <w:lvlText w:val="%3."/>
      <w:lvlJc w:val="right"/>
      <w:pPr>
        <w:ind w:left="2267" w:hanging="180"/>
      </w:pPr>
    </w:lvl>
    <w:lvl w:ilvl="3" w:tplc="0405000F" w:tentative="1">
      <w:start w:val="1"/>
      <w:numFmt w:val="decimal"/>
      <w:lvlText w:val="%4."/>
      <w:lvlJc w:val="left"/>
      <w:pPr>
        <w:ind w:left="2987" w:hanging="360"/>
      </w:pPr>
    </w:lvl>
    <w:lvl w:ilvl="4" w:tplc="04050019" w:tentative="1">
      <w:start w:val="1"/>
      <w:numFmt w:val="lowerLetter"/>
      <w:lvlText w:val="%5."/>
      <w:lvlJc w:val="left"/>
      <w:pPr>
        <w:ind w:left="3707" w:hanging="360"/>
      </w:pPr>
    </w:lvl>
    <w:lvl w:ilvl="5" w:tplc="0405001B" w:tentative="1">
      <w:start w:val="1"/>
      <w:numFmt w:val="lowerRoman"/>
      <w:lvlText w:val="%6."/>
      <w:lvlJc w:val="right"/>
      <w:pPr>
        <w:ind w:left="4427" w:hanging="180"/>
      </w:pPr>
    </w:lvl>
    <w:lvl w:ilvl="6" w:tplc="0405000F" w:tentative="1">
      <w:start w:val="1"/>
      <w:numFmt w:val="decimal"/>
      <w:lvlText w:val="%7."/>
      <w:lvlJc w:val="left"/>
      <w:pPr>
        <w:ind w:left="5147" w:hanging="360"/>
      </w:pPr>
    </w:lvl>
    <w:lvl w:ilvl="7" w:tplc="04050019" w:tentative="1">
      <w:start w:val="1"/>
      <w:numFmt w:val="lowerLetter"/>
      <w:lvlText w:val="%8."/>
      <w:lvlJc w:val="left"/>
      <w:pPr>
        <w:ind w:left="5867" w:hanging="360"/>
      </w:pPr>
    </w:lvl>
    <w:lvl w:ilvl="8" w:tplc="040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 w15:restartNumberingAfterBreak="0">
    <w:nsid w:val="37476B88"/>
    <w:multiLevelType w:val="hybridMultilevel"/>
    <w:tmpl w:val="F88CD6F2"/>
    <w:lvl w:ilvl="0" w:tplc="C4964192">
      <w:start w:val="1"/>
      <w:numFmt w:val="decimal"/>
      <w:lvlText w:val="%1)"/>
      <w:lvlJc w:val="left"/>
      <w:pPr>
        <w:ind w:left="1622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cs-CZ" w:eastAsia="en-US" w:bidi="ar-SA"/>
      </w:rPr>
    </w:lvl>
    <w:lvl w:ilvl="1" w:tplc="0F44FF98">
      <w:numFmt w:val="bullet"/>
      <w:lvlText w:val="•"/>
      <w:lvlJc w:val="left"/>
      <w:pPr>
        <w:ind w:left="2594" w:hanging="360"/>
      </w:pPr>
      <w:rPr>
        <w:rFonts w:hint="default"/>
        <w:lang w:val="cs-CZ" w:eastAsia="en-US" w:bidi="ar-SA"/>
      </w:rPr>
    </w:lvl>
    <w:lvl w:ilvl="2" w:tplc="0A10585C">
      <w:numFmt w:val="bullet"/>
      <w:lvlText w:val="•"/>
      <w:lvlJc w:val="left"/>
      <w:pPr>
        <w:ind w:left="3568" w:hanging="360"/>
      </w:pPr>
      <w:rPr>
        <w:rFonts w:hint="default"/>
        <w:lang w:val="cs-CZ" w:eastAsia="en-US" w:bidi="ar-SA"/>
      </w:rPr>
    </w:lvl>
    <w:lvl w:ilvl="3" w:tplc="47CA84DA">
      <w:numFmt w:val="bullet"/>
      <w:lvlText w:val="•"/>
      <w:lvlJc w:val="left"/>
      <w:pPr>
        <w:ind w:left="4542" w:hanging="360"/>
      </w:pPr>
      <w:rPr>
        <w:rFonts w:hint="default"/>
        <w:lang w:val="cs-CZ" w:eastAsia="en-US" w:bidi="ar-SA"/>
      </w:rPr>
    </w:lvl>
    <w:lvl w:ilvl="4" w:tplc="4538E304">
      <w:numFmt w:val="bullet"/>
      <w:lvlText w:val="•"/>
      <w:lvlJc w:val="left"/>
      <w:pPr>
        <w:ind w:left="5516" w:hanging="360"/>
      </w:pPr>
      <w:rPr>
        <w:rFonts w:hint="default"/>
        <w:lang w:val="cs-CZ" w:eastAsia="en-US" w:bidi="ar-SA"/>
      </w:rPr>
    </w:lvl>
    <w:lvl w:ilvl="5" w:tplc="C382C57C">
      <w:numFmt w:val="bullet"/>
      <w:lvlText w:val="•"/>
      <w:lvlJc w:val="left"/>
      <w:pPr>
        <w:ind w:left="6490" w:hanging="360"/>
      </w:pPr>
      <w:rPr>
        <w:rFonts w:hint="default"/>
        <w:lang w:val="cs-CZ" w:eastAsia="en-US" w:bidi="ar-SA"/>
      </w:rPr>
    </w:lvl>
    <w:lvl w:ilvl="6" w:tplc="BF62853E">
      <w:numFmt w:val="bullet"/>
      <w:lvlText w:val="•"/>
      <w:lvlJc w:val="left"/>
      <w:pPr>
        <w:ind w:left="7464" w:hanging="360"/>
      </w:pPr>
      <w:rPr>
        <w:rFonts w:hint="default"/>
        <w:lang w:val="cs-CZ" w:eastAsia="en-US" w:bidi="ar-SA"/>
      </w:rPr>
    </w:lvl>
    <w:lvl w:ilvl="7" w:tplc="0DBA09FC">
      <w:numFmt w:val="bullet"/>
      <w:lvlText w:val="•"/>
      <w:lvlJc w:val="left"/>
      <w:pPr>
        <w:ind w:left="8438" w:hanging="360"/>
      </w:pPr>
      <w:rPr>
        <w:rFonts w:hint="default"/>
        <w:lang w:val="cs-CZ" w:eastAsia="en-US" w:bidi="ar-SA"/>
      </w:rPr>
    </w:lvl>
    <w:lvl w:ilvl="8" w:tplc="44248766">
      <w:numFmt w:val="bullet"/>
      <w:lvlText w:val="•"/>
      <w:lvlJc w:val="left"/>
      <w:pPr>
        <w:ind w:left="9412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375039FA"/>
    <w:multiLevelType w:val="hybridMultilevel"/>
    <w:tmpl w:val="6EB44DCC"/>
    <w:lvl w:ilvl="0" w:tplc="53FA246E">
      <w:start w:val="1"/>
      <w:numFmt w:val="decimal"/>
      <w:lvlText w:val="%1."/>
      <w:lvlJc w:val="left"/>
      <w:pPr>
        <w:ind w:left="467" w:hanging="341"/>
      </w:pPr>
      <w:rPr>
        <w:rFonts w:ascii="Arial" w:eastAsia="Arial" w:hAnsi="Arial" w:cs="Arial" w:hint="default"/>
        <w:b w:val="0"/>
        <w:bCs w:val="0"/>
        <w:i w:val="0"/>
        <w:iCs w:val="0"/>
        <w:color w:val="262626"/>
        <w:spacing w:val="-1"/>
        <w:w w:val="105"/>
        <w:sz w:val="19"/>
        <w:szCs w:val="19"/>
        <w:lang w:val="sk-SK" w:eastAsia="en-US" w:bidi="ar-SA"/>
      </w:rPr>
    </w:lvl>
    <w:lvl w:ilvl="1" w:tplc="61708E9E">
      <w:numFmt w:val="bullet"/>
      <w:lvlText w:val="•"/>
      <w:lvlJc w:val="left"/>
      <w:pPr>
        <w:ind w:left="1550" w:hanging="341"/>
      </w:pPr>
      <w:rPr>
        <w:rFonts w:hint="default"/>
        <w:lang w:val="cs-CZ" w:eastAsia="en-US" w:bidi="ar-SA"/>
      </w:rPr>
    </w:lvl>
    <w:lvl w:ilvl="2" w:tplc="C3368A8A">
      <w:numFmt w:val="bullet"/>
      <w:lvlText w:val="•"/>
      <w:lvlJc w:val="left"/>
      <w:pPr>
        <w:ind w:left="2640" w:hanging="341"/>
      </w:pPr>
      <w:rPr>
        <w:rFonts w:hint="default"/>
        <w:lang w:val="cs-CZ" w:eastAsia="en-US" w:bidi="ar-SA"/>
      </w:rPr>
    </w:lvl>
    <w:lvl w:ilvl="3" w:tplc="5748E952">
      <w:numFmt w:val="bullet"/>
      <w:lvlText w:val="•"/>
      <w:lvlJc w:val="left"/>
      <w:pPr>
        <w:ind w:left="3730" w:hanging="341"/>
      </w:pPr>
      <w:rPr>
        <w:rFonts w:hint="default"/>
        <w:lang w:val="cs-CZ" w:eastAsia="en-US" w:bidi="ar-SA"/>
      </w:rPr>
    </w:lvl>
    <w:lvl w:ilvl="4" w:tplc="A208B830">
      <w:numFmt w:val="bullet"/>
      <w:lvlText w:val="•"/>
      <w:lvlJc w:val="left"/>
      <w:pPr>
        <w:ind w:left="4820" w:hanging="341"/>
      </w:pPr>
      <w:rPr>
        <w:rFonts w:hint="default"/>
        <w:lang w:val="cs-CZ" w:eastAsia="en-US" w:bidi="ar-SA"/>
      </w:rPr>
    </w:lvl>
    <w:lvl w:ilvl="5" w:tplc="8B0844E6">
      <w:numFmt w:val="bullet"/>
      <w:lvlText w:val="•"/>
      <w:lvlJc w:val="left"/>
      <w:pPr>
        <w:ind w:left="5910" w:hanging="341"/>
      </w:pPr>
      <w:rPr>
        <w:rFonts w:hint="default"/>
        <w:lang w:val="cs-CZ" w:eastAsia="en-US" w:bidi="ar-SA"/>
      </w:rPr>
    </w:lvl>
    <w:lvl w:ilvl="6" w:tplc="7CECF936">
      <w:numFmt w:val="bullet"/>
      <w:lvlText w:val="•"/>
      <w:lvlJc w:val="left"/>
      <w:pPr>
        <w:ind w:left="7000" w:hanging="341"/>
      </w:pPr>
      <w:rPr>
        <w:rFonts w:hint="default"/>
        <w:lang w:val="cs-CZ" w:eastAsia="en-US" w:bidi="ar-SA"/>
      </w:rPr>
    </w:lvl>
    <w:lvl w:ilvl="7" w:tplc="493E61B2">
      <w:numFmt w:val="bullet"/>
      <w:lvlText w:val="•"/>
      <w:lvlJc w:val="left"/>
      <w:pPr>
        <w:ind w:left="8090" w:hanging="341"/>
      </w:pPr>
      <w:rPr>
        <w:rFonts w:hint="default"/>
        <w:lang w:val="cs-CZ" w:eastAsia="en-US" w:bidi="ar-SA"/>
      </w:rPr>
    </w:lvl>
    <w:lvl w:ilvl="8" w:tplc="7FF43DB0">
      <w:numFmt w:val="bullet"/>
      <w:lvlText w:val="•"/>
      <w:lvlJc w:val="left"/>
      <w:pPr>
        <w:ind w:left="9180" w:hanging="341"/>
      </w:pPr>
      <w:rPr>
        <w:rFonts w:hint="default"/>
        <w:lang w:val="cs-CZ" w:eastAsia="en-US" w:bidi="ar-SA"/>
      </w:rPr>
    </w:lvl>
  </w:abstractNum>
  <w:abstractNum w:abstractNumId="5" w15:restartNumberingAfterBreak="0">
    <w:nsid w:val="38420113"/>
    <w:multiLevelType w:val="hybridMultilevel"/>
    <w:tmpl w:val="C3B4824E"/>
    <w:lvl w:ilvl="0" w:tplc="53FA246E">
      <w:start w:val="1"/>
      <w:numFmt w:val="decimal"/>
      <w:lvlText w:val="%1."/>
      <w:lvlJc w:val="left"/>
      <w:pPr>
        <w:ind w:left="503" w:hanging="348"/>
      </w:pPr>
      <w:rPr>
        <w:rFonts w:ascii="Arial" w:eastAsia="Arial" w:hAnsi="Arial" w:cs="Arial" w:hint="default"/>
        <w:b w:val="0"/>
        <w:bCs w:val="0"/>
        <w:i w:val="0"/>
        <w:iCs w:val="0"/>
        <w:color w:val="262626"/>
        <w:spacing w:val="-1"/>
        <w:w w:val="105"/>
        <w:sz w:val="19"/>
        <w:szCs w:val="19"/>
        <w:lang w:val="sk-SK" w:eastAsia="en-US" w:bidi="ar-SA"/>
      </w:rPr>
    </w:lvl>
    <w:lvl w:ilvl="1" w:tplc="EF263256">
      <w:numFmt w:val="bullet"/>
      <w:lvlText w:val="•"/>
      <w:lvlJc w:val="left"/>
      <w:pPr>
        <w:ind w:left="1359" w:hanging="348"/>
      </w:pPr>
      <w:rPr>
        <w:rFonts w:hint="default"/>
        <w:lang w:val="sk-SK" w:eastAsia="en-US" w:bidi="ar-SA"/>
      </w:rPr>
    </w:lvl>
    <w:lvl w:ilvl="2" w:tplc="80164B74">
      <w:numFmt w:val="bullet"/>
      <w:lvlText w:val="•"/>
      <w:lvlJc w:val="left"/>
      <w:pPr>
        <w:ind w:left="2219" w:hanging="348"/>
      </w:pPr>
      <w:rPr>
        <w:rFonts w:hint="default"/>
        <w:lang w:val="sk-SK" w:eastAsia="en-US" w:bidi="ar-SA"/>
      </w:rPr>
    </w:lvl>
    <w:lvl w:ilvl="3" w:tplc="18605E86">
      <w:numFmt w:val="bullet"/>
      <w:lvlText w:val="•"/>
      <w:lvlJc w:val="left"/>
      <w:pPr>
        <w:ind w:left="3079" w:hanging="348"/>
      </w:pPr>
      <w:rPr>
        <w:rFonts w:hint="default"/>
        <w:lang w:val="sk-SK" w:eastAsia="en-US" w:bidi="ar-SA"/>
      </w:rPr>
    </w:lvl>
    <w:lvl w:ilvl="4" w:tplc="B88422A2">
      <w:numFmt w:val="bullet"/>
      <w:lvlText w:val="•"/>
      <w:lvlJc w:val="left"/>
      <w:pPr>
        <w:ind w:left="3939" w:hanging="348"/>
      </w:pPr>
      <w:rPr>
        <w:rFonts w:hint="default"/>
        <w:lang w:val="sk-SK" w:eastAsia="en-US" w:bidi="ar-SA"/>
      </w:rPr>
    </w:lvl>
    <w:lvl w:ilvl="5" w:tplc="146A8E68">
      <w:numFmt w:val="bullet"/>
      <w:lvlText w:val="•"/>
      <w:lvlJc w:val="left"/>
      <w:pPr>
        <w:ind w:left="4799" w:hanging="348"/>
      </w:pPr>
      <w:rPr>
        <w:rFonts w:hint="default"/>
        <w:lang w:val="sk-SK" w:eastAsia="en-US" w:bidi="ar-SA"/>
      </w:rPr>
    </w:lvl>
    <w:lvl w:ilvl="6" w:tplc="A2202C2A">
      <w:numFmt w:val="bullet"/>
      <w:lvlText w:val="•"/>
      <w:lvlJc w:val="left"/>
      <w:pPr>
        <w:ind w:left="5659" w:hanging="348"/>
      </w:pPr>
      <w:rPr>
        <w:rFonts w:hint="default"/>
        <w:lang w:val="sk-SK" w:eastAsia="en-US" w:bidi="ar-SA"/>
      </w:rPr>
    </w:lvl>
    <w:lvl w:ilvl="7" w:tplc="9F68E51E">
      <w:numFmt w:val="bullet"/>
      <w:lvlText w:val="•"/>
      <w:lvlJc w:val="left"/>
      <w:pPr>
        <w:ind w:left="6519" w:hanging="348"/>
      </w:pPr>
      <w:rPr>
        <w:rFonts w:hint="default"/>
        <w:lang w:val="sk-SK" w:eastAsia="en-US" w:bidi="ar-SA"/>
      </w:rPr>
    </w:lvl>
    <w:lvl w:ilvl="8" w:tplc="356CFFB2">
      <w:numFmt w:val="bullet"/>
      <w:lvlText w:val="•"/>
      <w:lvlJc w:val="left"/>
      <w:pPr>
        <w:ind w:left="7379" w:hanging="348"/>
      </w:pPr>
      <w:rPr>
        <w:rFonts w:hint="default"/>
        <w:lang w:val="sk-SK" w:eastAsia="en-US" w:bidi="ar-SA"/>
      </w:rPr>
    </w:lvl>
  </w:abstractNum>
  <w:abstractNum w:abstractNumId="6" w15:restartNumberingAfterBreak="0">
    <w:nsid w:val="528B52FD"/>
    <w:multiLevelType w:val="hybridMultilevel"/>
    <w:tmpl w:val="D2D00328"/>
    <w:lvl w:ilvl="0" w:tplc="912854E2">
      <w:start w:val="1"/>
      <w:numFmt w:val="decimal"/>
      <w:lvlText w:val="%1)"/>
      <w:lvlJc w:val="left"/>
      <w:pPr>
        <w:ind w:left="551" w:hanging="35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1"/>
        <w:sz w:val="22"/>
        <w:szCs w:val="22"/>
        <w:lang w:val="cs-CZ" w:eastAsia="en-US" w:bidi="ar-SA"/>
      </w:rPr>
    </w:lvl>
    <w:lvl w:ilvl="1" w:tplc="B5F60C7E">
      <w:numFmt w:val="bullet"/>
      <w:lvlText w:val="•"/>
      <w:lvlJc w:val="left"/>
      <w:pPr>
        <w:ind w:left="1640" w:hanging="358"/>
      </w:pPr>
      <w:rPr>
        <w:rFonts w:hint="default"/>
        <w:lang w:val="cs-CZ" w:eastAsia="en-US" w:bidi="ar-SA"/>
      </w:rPr>
    </w:lvl>
    <w:lvl w:ilvl="2" w:tplc="A69C39DC">
      <w:numFmt w:val="bullet"/>
      <w:lvlText w:val="•"/>
      <w:lvlJc w:val="left"/>
      <w:pPr>
        <w:ind w:left="2720" w:hanging="358"/>
      </w:pPr>
      <w:rPr>
        <w:rFonts w:hint="default"/>
        <w:lang w:val="cs-CZ" w:eastAsia="en-US" w:bidi="ar-SA"/>
      </w:rPr>
    </w:lvl>
    <w:lvl w:ilvl="3" w:tplc="06542140">
      <w:numFmt w:val="bullet"/>
      <w:lvlText w:val="•"/>
      <w:lvlJc w:val="left"/>
      <w:pPr>
        <w:ind w:left="3800" w:hanging="358"/>
      </w:pPr>
      <w:rPr>
        <w:rFonts w:hint="default"/>
        <w:lang w:val="cs-CZ" w:eastAsia="en-US" w:bidi="ar-SA"/>
      </w:rPr>
    </w:lvl>
    <w:lvl w:ilvl="4" w:tplc="1E6C9246">
      <w:numFmt w:val="bullet"/>
      <w:lvlText w:val="•"/>
      <w:lvlJc w:val="left"/>
      <w:pPr>
        <w:ind w:left="4880" w:hanging="358"/>
      </w:pPr>
      <w:rPr>
        <w:rFonts w:hint="default"/>
        <w:lang w:val="cs-CZ" w:eastAsia="en-US" w:bidi="ar-SA"/>
      </w:rPr>
    </w:lvl>
    <w:lvl w:ilvl="5" w:tplc="3428416E">
      <w:numFmt w:val="bullet"/>
      <w:lvlText w:val="•"/>
      <w:lvlJc w:val="left"/>
      <w:pPr>
        <w:ind w:left="5960" w:hanging="358"/>
      </w:pPr>
      <w:rPr>
        <w:rFonts w:hint="default"/>
        <w:lang w:val="cs-CZ" w:eastAsia="en-US" w:bidi="ar-SA"/>
      </w:rPr>
    </w:lvl>
    <w:lvl w:ilvl="6" w:tplc="9692F3A0">
      <w:numFmt w:val="bullet"/>
      <w:lvlText w:val="•"/>
      <w:lvlJc w:val="left"/>
      <w:pPr>
        <w:ind w:left="7040" w:hanging="358"/>
      </w:pPr>
      <w:rPr>
        <w:rFonts w:hint="default"/>
        <w:lang w:val="cs-CZ" w:eastAsia="en-US" w:bidi="ar-SA"/>
      </w:rPr>
    </w:lvl>
    <w:lvl w:ilvl="7" w:tplc="C046B920">
      <w:numFmt w:val="bullet"/>
      <w:lvlText w:val="•"/>
      <w:lvlJc w:val="left"/>
      <w:pPr>
        <w:ind w:left="8120" w:hanging="358"/>
      </w:pPr>
      <w:rPr>
        <w:rFonts w:hint="default"/>
        <w:lang w:val="cs-CZ" w:eastAsia="en-US" w:bidi="ar-SA"/>
      </w:rPr>
    </w:lvl>
    <w:lvl w:ilvl="8" w:tplc="95F438A0">
      <w:numFmt w:val="bullet"/>
      <w:lvlText w:val="•"/>
      <w:lvlJc w:val="left"/>
      <w:pPr>
        <w:ind w:left="9200" w:hanging="358"/>
      </w:pPr>
      <w:rPr>
        <w:rFonts w:hint="default"/>
        <w:lang w:val="cs-CZ" w:eastAsia="en-US" w:bidi="ar-SA"/>
      </w:rPr>
    </w:lvl>
  </w:abstractNum>
  <w:abstractNum w:abstractNumId="7" w15:restartNumberingAfterBreak="0">
    <w:nsid w:val="73F53EE9"/>
    <w:multiLevelType w:val="hybridMultilevel"/>
    <w:tmpl w:val="9296EDE6"/>
    <w:lvl w:ilvl="0" w:tplc="42C03F80">
      <w:start w:val="1"/>
      <w:numFmt w:val="decimal"/>
      <w:lvlText w:val="%1."/>
      <w:lvlJc w:val="left"/>
      <w:pPr>
        <w:ind w:left="467" w:hanging="341"/>
      </w:pPr>
      <w:rPr>
        <w:rFonts w:hint="default"/>
        <w:b w:val="0"/>
        <w:bCs/>
        <w:spacing w:val="-1"/>
        <w:w w:val="100"/>
        <w:lang w:val="cs-CZ" w:eastAsia="en-US" w:bidi="ar-SA"/>
      </w:rPr>
    </w:lvl>
    <w:lvl w:ilvl="1" w:tplc="153297A6">
      <w:numFmt w:val="bullet"/>
      <w:lvlText w:val="•"/>
      <w:lvlJc w:val="left"/>
      <w:pPr>
        <w:ind w:left="1550" w:hanging="341"/>
      </w:pPr>
      <w:rPr>
        <w:rFonts w:hint="default"/>
        <w:lang w:val="cs-CZ" w:eastAsia="en-US" w:bidi="ar-SA"/>
      </w:rPr>
    </w:lvl>
    <w:lvl w:ilvl="2" w:tplc="418AB354">
      <w:numFmt w:val="bullet"/>
      <w:lvlText w:val="•"/>
      <w:lvlJc w:val="left"/>
      <w:pPr>
        <w:ind w:left="2640" w:hanging="341"/>
      </w:pPr>
      <w:rPr>
        <w:rFonts w:hint="default"/>
        <w:lang w:val="cs-CZ" w:eastAsia="en-US" w:bidi="ar-SA"/>
      </w:rPr>
    </w:lvl>
    <w:lvl w:ilvl="3" w:tplc="0978ABF6">
      <w:numFmt w:val="bullet"/>
      <w:lvlText w:val="•"/>
      <w:lvlJc w:val="left"/>
      <w:pPr>
        <w:ind w:left="3730" w:hanging="341"/>
      </w:pPr>
      <w:rPr>
        <w:rFonts w:hint="default"/>
        <w:lang w:val="cs-CZ" w:eastAsia="en-US" w:bidi="ar-SA"/>
      </w:rPr>
    </w:lvl>
    <w:lvl w:ilvl="4" w:tplc="AF6C4C06">
      <w:numFmt w:val="bullet"/>
      <w:lvlText w:val="•"/>
      <w:lvlJc w:val="left"/>
      <w:pPr>
        <w:ind w:left="4820" w:hanging="341"/>
      </w:pPr>
      <w:rPr>
        <w:rFonts w:hint="default"/>
        <w:lang w:val="cs-CZ" w:eastAsia="en-US" w:bidi="ar-SA"/>
      </w:rPr>
    </w:lvl>
    <w:lvl w:ilvl="5" w:tplc="D7D20FB4">
      <w:numFmt w:val="bullet"/>
      <w:lvlText w:val="•"/>
      <w:lvlJc w:val="left"/>
      <w:pPr>
        <w:ind w:left="5910" w:hanging="341"/>
      </w:pPr>
      <w:rPr>
        <w:rFonts w:hint="default"/>
        <w:lang w:val="cs-CZ" w:eastAsia="en-US" w:bidi="ar-SA"/>
      </w:rPr>
    </w:lvl>
    <w:lvl w:ilvl="6" w:tplc="B0EA8074">
      <w:numFmt w:val="bullet"/>
      <w:lvlText w:val="•"/>
      <w:lvlJc w:val="left"/>
      <w:pPr>
        <w:ind w:left="7000" w:hanging="341"/>
      </w:pPr>
      <w:rPr>
        <w:rFonts w:hint="default"/>
        <w:lang w:val="cs-CZ" w:eastAsia="en-US" w:bidi="ar-SA"/>
      </w:rPr>
    </w:lvl>
    <w:lvl w:ilvl="7" w:tplc="7A18654A">
      <w:numFmt w:val="bullet"/>
      <w:lvlText w:val="•"/>
      <w:lvlJc w:val="left"/>
      <w:pPr>
        <w:ind w:left="8090" w:hanging="341"/>
      </w:pPr>
      <w:rPr>
        <w:rFonts w:hint="default"/>
        <w:lang w:val="cs-CZ" w:eastAsia="en-US" w:bidi="ar-SA"/>
      </w:rPr>
    </w:lvl>
    <w:lvl w:ilvl="8" w:tplc="5C70A390">
      <w:numFmt w:val="bullet"/>
      <w:lvlText w:val="•"/>
      <w:lvlJc w:val="left"/>
      <w:pPr>
        <w:ind w:left="9180" w:hanging="341"/>
      </w:pPr>
      <w:rPr>
        <w:rFonts w:hint="default"/>
        <w:lang w:val="cs-CZ" w:eastAsia="en-US" w:bidi="ar-SA"/>
      </w:rPr>
    </w:lvl>
  </w:abstractNum>
  <w:abstractNum w:abstractNumId="8" w15:restartNumberingAfterBreak="0">
    <w:nsid w:val="76C77C8C"/>
    <w:multiLevelType w:val="hybridMultilevel"/>
    <w:tmpl w:val="0434BDF0"/>
    <w:lvl w:ilvl="0" w:tplc="2D50A2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E7F13"/>
    <w:multiLevelType w:val="hybridMultilevel"/>
    <w:tmpl w:val="F91AFCAA"/>
    <w:lvl w:ilvl="0" w:tplc="DF16FF2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511361">
    <w:abstractNumId w:val="3"/>
  </w:num>
  <w:num w:numId="2" w16cid:durableId="519710425">
    <w:abstractNumId w:val="7"/>
  </w:num>
  <w:num w:numId="3" w16cid:durableId="19090226">
    <w:abstractNumId w:val="6"/>
  </w:num>
  <w:num w:numId="4" w16cid:durableId="431707654">
    <w:abstractNumId w:val="4"/>
  </w:num>
  <w:num w:numId="5" w16cid:durableId="825123416">
    <w:abstractNumId w:val="1"/>
  </w:num>
  <w:num w:numId="6" w16cid:durableId="340813945">
    <w:abstractNumId w:val="5"/>
  </w:num>
  <w:num w:numId="7" w16cid:durableId="1867524501">
    <w:abstractNumId w:val="0"/>
  </w:num>
  <w:num w:numId="8" w16cid:durableId="1774978030">
    <w:abstractNumId w:val="2"/>
  </w:num>
  <w:num w:numId="9" w16cid:durableId="2088917244">
    <w:abstractNumId w:val="8"/>
  </w:num>
  <w:num w:numId="10" w16cid:durableId="2195608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CC"/>
    <w:rsid w:val="000328C0"/>
    <w:rsid w:val="000338BC"/>
    <w:rsid w:val="0027321C"/>
    <w:rsid w:val="002D6BCC"/>
    <w:rsid w:val="00417931"/>
    <w:rsid w:val="00551E0F"/>
    <w:rsid w:val="00716EFD"/>
    <w:rsid w:val="007367D0"/>
    <w:rsid w:val="0083655F"/>
    <w:rsid w:val="008B2536"/>
    <w:rsid w:val="0092447A"/>
    <w:rsid w:val="009B5BBF"/>
    <w:rsid w:val="00AB0751"/>
    <w:rsid w:val="00BC58FE"/>
    <w:rsid w:val="00F3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7C16"/>
  <w15:docId w15:val="{085DCC69-2CEA-457A-B068-29902BE6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Liberation Sans Narrow" w:eastAsia="Liberation Sans Narrow" w:hAnsi="Liberation Sans Narrow" w:cs="Liberation Sans Narrow"/>
      <w:lang w:val="cs-CZ"/>
    </w:rPr>
  </w:style>
  <w:style w:type="paragraph" w:styleId="Nadpis1">
    <w:name w:val="heading 1"/>
    <w:basedOn w:val="Normln"/>
    <w:uiPriority w:val="9"/>
    <w:qFormat/>
    <w:pPr>
      <w:ind w:left="126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52" w:right="49"/>
      <w:jc w:val="center"/>
      <w:outlineLvl w:val="1"/>
    </w:pPr>
    <w:rPr>
      <w:rFonts w:ascii="Trebuchet MS" w:eastAsia="Trebuchet MS" w:hAnsi="Trebuchet MS" w:cs="Trebuchet MS"/>
      <w:b/>
      <w:bCs/>
    </w:rPr>
  </w:style>
  <w:style w:type="paragraph" w:styleId="Nadpis3">
    <w:name w:val="heading 3"/>
    <w:basedOn w:val="Normln"/>
    <w:uiPriority w:val="9"/>
    <w:unhideWhenUsed/>
    <w:qFormat/>
    <w:pPr>
      <w:ind w:left="126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34"/>
    <w:qFormat/>
    <w:pPr>
      <w:ind w:left="551" w:hanging="35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707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NÁSTUP ZAMĚSTNANCE DO PRACOVNÍHO POMĚRU dne 11.12.2007</vt:lpstr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NÁSTUP ZAMĚSTNANCE DO PRACOVNÍHO POMĚRU dne 11.12.2007</dc:title>
  <dc:creator>11martin@hotmail.cz</dc:creator>
  <cp:lastModifiedBy>Patrik Džambík</cp:lastModifiedBy>
  <cp:revision>4</cp:revision>
  <dcterms:created xsi:type="dcterms:W3CDTF">2024-11-04T14:28:00Z</dcterms:created>
  <dcterms:modified xsi:type="dcterms:W3CDTF">2024-11-04T14:39:00Z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2024-11-04T00:00:00Z</vt:filetime>
  </property>
  <property fmtid="{D5CDD505-2E9C-101B-9397-08002B2CF9AE}" pid="5" name="Producer">
    <vt:lpwstr>3-Heights(TM) PDF Security Shell 4.8.25.2 (http://www.pdf-tools.com)</vt:lpwstr>
  </property>
</Properties>
</file>